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FE" w:rsidRDefault="00196EFE" w:rsidP="00936547">
      <w:pPr>
        <w:widowControl/>
        <w:shd w:val="clear" w:color="auto" w:fill="FFFFFF"/>
        <w:spacing w:line="560" w:lineRule="exact"/>
        <w:jc w:val="center"/>
        <w:rPr>
          <w:rFonts w:ascii="方正小标宋_GBK" w:eastAsia="方正小标宋_GBK" w:hAnsi="Arial" w:cs="Arial"/>
          <w:color w:val="333333"/>
          <w:kern w:val="0"/>
          <w:sz w:val="44"/>
          <w:szCs w:val="44"/>
        </w:rPr>
      </w:pPr>
    </w:p>
    <w:p w:rsidR="006A5499" w:rsidRDefault="005A7CE1" w:rsidP="00936547">
      <w:pPr>
        <w:widowControl/>
        <w:shd w:val="clear" w:color="auto" w:fill="FFFFFF"/>
        <w:spacing w:line="560" w:lineRule="exact"/>
        <w:jc w:val="center"/>
        <w:rPr>
          <w:rFonts w:ascii="方正小标宋_GBK" w:eastAsia="方正小标宋_GBK" w:hAnsi="Arial" w:cs="Arial"/>
          <w:color w:val="333333"/>
          <w:kern w:val="0"/>
          <w:sz w:val="44"/>
          <w:szCs w:val="44"/>
        </w:rPr>
      </w:pPr>
      <w:r>
        <w:rPr>
          <w:rFonts w:ascii="方正小标宋_GBK" w:eastAsia="方正小标宋_GBK" w:hAnsi="Arial" w:cs="Arial" w:hint="eastAsia"/>
          <w:color w:val="333333"/>
          <w:kern w:val="0"/>
          <w:sz w:val="44"/>
          <w:szCs w:val="44"/>
        </w:rPr>
        <w:t xml:space="preserve"> </w:t>
      </w:r>
      <w:r w:rsidR="006A5499" w:rsidRPr="00917B90">
        <w:rPr>
          <w:rFonts w:ascii="方正小标宋_GBK" w:eastAsia="方正小标宋_GBK" w:hAnsi="Arial" w:cs="Arial" w:hint="eastAsia"/>
          <w:color w:val="333333"/>
          <w:kern w:val="0"/>
          <w:sz w:val="44"/>
          <w:szCs w:val="44"/>
        </w:rPr>
        <w:t>兵团</w:t>
      </w:r>
      <w:r w:rsidR="00374B66">
        <w:rPr>
          <w:rFonts w:ascii="方正小标宋_GBK" w:eastAsia="方正小标宋_GBK" w:hAnsi="Arial" w:cs="Arial" w:hint="eastAsia"/>
          <w:color w:val="333333"/>
          <w:kern w:val="0"/>
          <w:sz w:val="44"/>
          <w:szCs w:val="44"/>
        </w:rPr>
        <w:t>公司</w:t>
      </w:r>
      <w:r w:rsidR="006A5499" w:rsidRPr="00917B90">
        <w:rPr>
          <w:rFonts w:ascii="方正小标宋_GBK" w:eastAsia="方正小标宋_GBK" w:hAnsi="Arial" w:cs="Arial" w:hint="eastAsia"/>
          <w:color w:val="333333"/>
          <w:kern w:val="0"/>
          <w:sz w:val="44"/>
          <w:szCs w:val="44"/>
        </w:rPr>
        <w:t>律师管理实施</w:t>
      </w:r>
      <w:r w:rsidR="00967A3F">
        <w:rPr>
          <w:rFonts w:ascii="方正小标宋_GBK" w:eastAsia="方正小标宋_GBK" w:hAnsi="Arial" w:cs="Arial" w:hint="eastAsia"/>
          <w:color w:val="333333"/>
          <w:kern w:val="0"/>
          <w:sz w:val="44"/>
          <w:szCs w:val="44"/>
        </w:rPr>
        <w:t>办法</w:t>
      </w:r>
    </w:p>
    <w:p w:rsidR="004A35C6" w:rsidRPr="005054B7" w:rsidRDefault="005054B7" w:rsidP="005054B7">
      <w:pPr>
        <w:widowControl/>
        <w:shd w:val="clear" w:color="auto" w:fill="FFFFFF"/>
        <w:spacing w:line="560" w:lineRule="exact"/>
        <w:rPr>
          <w:rFonts w:ascii="楷体_GB2312" w:eastAsia="楷体_GB2312" w:hAnsi="宋体" w:cs="Arial"/>
          <w:bCs/>
          <w:color w:val="333333"/>
          <w:kern w:val="0"/>
          <w:sz w:val="32"/>
          <w:szCs w:val="32"/>
        </w:rPr>
      </w:pPr>
      <w:r>
        <w:rPr>
          <w:rFonts w:ascii="仿宋_GB2312" w:eastAsia="仿宋_GB2312" w:hAnsi="宋体" w:cs="Arial" w:hint="eastAsia"/>
          <w:b/>
          <w:bCs/>
          <w:color w:val="333333"/>
          <w:kern w:val="0"/>
          <w:sz w:val="32"/>
          <w:szCs w:val="32"/>
        </w:rPr>
        <w:t xml:space="preserve">              </w:t>
      </w:r>
      <w:r w:rsidRPr="005054B7">
        <w:rPr>
          <w:rFonts w:ascii="楷体_GB2312" w:eastAsia="楷体_GB2312" w:hAnsi="宋体" w:cs="Arial" w:hint="eastAsia"/>
          <w:bCs/>
          <w:color w:val="333333"/>
          <w:kern w:val="0"/>
          <w:sz w:val="32"/>
          <w:szCs w:val="32"/>
        </w:rPr>
        <w:t xml:space="preserve">      </w:t>
      </w:r>
      <w:r w:rsidR="00917B90" w:rsidRPr="005054B7">
        <w:rPr>
          <w:rFonts w:ascii="楷体_GB2312" w:eastAsia="楷体_GB2312" w:hAnsi="宋体" w:cs="Arial" w:hint="eastAsia"/>
          <w:bCs/>
          <w:color w:val="333333"/>
          <w:kern w:val="0"/>
          <w:sz w:val="32"/>
          <w:szCs w:val="32"/>
        </w:rPr>
        <w:t>(</w:t>
      </w:r>
      <w:r w:rsidR="000A125E" w:rsidRPr="005054B7">
        <w:rPr>
          <w:rFonts w:ascii="楷体_GB2312" w:eastAsia="楷体_GB2312" w:hAnsi="宋体" w:cs="Arial" w:hint="eastAsia"/>
          <w:bCs/>
          <w:color w:val="333333"/>
          <w:kern w:val="0"/>
          <w:sz w:val="32"/>
          <w:szCs w:val="32"/>
        </w:rPr>
        <w:t>征求意见</w:t>
      </w:r>
      <w:r w:rsidR="00967A3F" w:rsidRPr="005054B7">
        <w:rPr>
          <w:rFonts w:ascii="楷体_GB2312" w:eastAsia="楷体_GB2312" w:hAnsi="宋体" w:cs="Arial" w:hint="eastAsia"/>
          <w:bCs/>
          <w:color w:val="333333"/>
          <w:kern w:val="0"/>
          <w:sz w:val="32"/>
          <w:szCs w:val="32"/>
        </w:rPr>
        <w:t>稿</w:t>
      </w:r>
      <w:r w:rsidR="00917B90" w:rsidRPr="005054B7">
        <w:rPr>
          <w:rFonts w:ascii="楷体_GB2312" w:eastAsia="楷体_GB2312" w:hAnsi="宋体" w:cs="Arial" w:hint="eastAsia"/>
          <w:bCs/>
          <w:color w:val="333333"/>
          <w:kern w:val="0"/>
          <w:sz w:val="32"/>
          <w:szCs w:val="32"/>
        </w:rPr>
        <w:t>)</w:t>
      </w:r>
    </w:p>
    <w:p w:rsidR="00030941" w:rsidRDefault="00030941" w:rsidP="00685485">
      <w:pPr>
        <w:widowControl/>
        <w:shd w:val="clear" w:color="auto" w:fill="FFFFFF"/>
        <w:spacing w:line="560" w:lineRule="exact"/>
        <w:jc w:val="center"/>
        <w:rPr>
          <w:rFonts w:ascii="仿宋_GB2312" w:eastAsia="仿宋_GB2312" w:hAnsi="宋体" w:cs="Arial"/>
          <w:b/>
          <w:bCs/>
          <w:color w:val="333333"/>
          <w:kern w:val="0"/>
          <w:sz w:val="32"/>
          <w:szCs w:val="32"/>
        </w:rPr>
      </w:pPr>
    </w:p>
    <w:p w:rsidR="006A5499" w:rsidRPr="005054B7" w:rsidRDefault="006A5499" w:rsidP="003F189E">
      <w:pPr>
        <w:widowControl/>
        <w:shd w:val="clear" w:color="auto" w:fill="FFFFFF"/>
        <w:spacing w:line="560" w:lineRule="exact"/>
        <w:jc w:val="center"/>
        <w:rPr>
          <w:rFonts w:ascii="仿宋_GB2312" w:eastAsia="仿宋_GB2312" w:hAnsi="Arial" w:cs="Arial"/>
          <w:color w:val="000000"/>
          <w:kern w:val="0"/>
          <w:sz w:val="32"/>
          <w:szCs w:val="32"/>
        </w:rPr>
      </w:pPr>
      <w:r w:rsidRPr="005054B7">
        <w:rPr>
          <w:rFonts w:ascii="仿宋_GB2312" w:eastAsia="仿宋_GB2312" w:hAnsi="宋体" w:cs="Arial" w:hint="eastAsia"/>
          <w:b/>
          <w:bCs/>
          <w:color w:val="333333"/>
          <w:kern w:val="0"/>
          <w:sz w:val="32"/>
          <w:szCs w:val="32"/>
        </w:rPr>
        <w:t xml:space="preserve">第一章 </w:t>
      </w:r>
      <w:r w:rsidR="00685485" w:rsidRPr="005054B7">
        <w:rPr>
          <w:rFonts w:ascii="仿宋_GB2312" w:eastAsia="仿宋_GB2312" w:hAnsi="宋体" w:cs="Arial" w:hint="eastAsia"/>
          <w:b/>
          <w:bCs/>
          <w:color w:val="333333"/>
          <w:kern w:val="0"/>
          <w:sz w:val="32"/>
          <w:szCs w:val="32"/>
        </w:rPr>
        <w:t xml:space="preserve"> </w:t>
      </w:r>
      <w:r w:rsidRPr="005054B7">
        <w:rPr>
          <w:rFonts w:ascii="仿宋_GB2312" w:eastAsia="仿宋_GB2312" w:hAnsi="宋体" w:cs="Arial" w:hint="eastAsia"/>
          <w:b/>
          <w:bCs/>
          <w:color w:val="333333"/>
          <w:kern w:val="0"/>
          <w:sz w:val="32"/>
          <w:szCs w:val="32"/>
        </w:rPr>
        <w:t>总则</w:t>
      </w:r>
    </w:p>
    <w:p w:rsidR="006A5499" w:rsidRPr="005054B7" w:rsidRDefault="006A5499" w:rsidP="003F189E">
      <w:pPr>
        <w:widowControl/>
        <w:shd w:val="clear" w:color="auto" w:fill="FFFFFF"/>
        <w:spacing w:line="560" w:lineRule="exact"/>
        <w:ind w:firstLineChars="199" w:firstLine="639"/>
        <w:rPr>
          <w:rFonts w:ascii="仿宋_GB2312" w:eastAsia="仿宋_GB2312" w:hAnsi="Arial" w:cs="Arial"/>
          <w:color w:val="000000"/>
          <w:kern w:val="0"/>
          <w:sz w:val="32"/>
          <w:szCs w:val="32"/>
        </w:rPr>
      </w:pPr>
      <w:r w:rsidRPr="005054B7">
        <w:rPr>
          <w:rFonts w:ascii="仿宋_GB2312" w:eastAsia="仿宋_GB2312" w:hAnsi="宋体" w:cs="Arial" w:hint="eastAsia"/>
          <w:b/>
          <w:bCs/>
          <w:color w:val="333333"/>
          <w:kern w:val="0"/>
          <w:sz w:val="32"/>
          <w:szCs w:val="32"/>
        </w:rPr>
        <w:t>第一条</w:t>
      </w:r>
      <w:r w:rsidRPr="005054B7">
        <w:rPr>
          <w:rFonts w:ascii="宋体" w:eastAsia="仿宋_GB2312" w:hAnsi="宋体" w:cs="Arial" w:hint="eastAsia"/>
          <w:color w:val="333333"/>
          <w:kern w:val="0"/>
          <w:sz w:val="32"/>
          <w:szCs w:val="32"/>
        </w:rPr>
        <w:t> </w:t>
      </w:r>
      <w:r w:rsidRPr="005054B7">
        <w:rPr>
          <w:rFonts w:ascii="仿宋_GB2312" w:eastAsia="仿宋_GB2312" w:hAnsi="宋体" w:cs="Arial" w:hint="eastAsia"/>
          <w:color w:val="333333"/>
          <w:kern w:val="0"/>
          <w:sz w:val="32"/>
          <w:szCs w:val="32"/>
        </w:rPr>
        <w:t>为加强</w:t>
      </w:r>
      <w:r w:rsidR="00917B90" w:rsidRPr="005054B7">
        <w:rPr>
          <w:rFonts w:ascii="仿宋_GB2312" w:eastAsia="仿宋_GB2312" w:hAnsi="宋体" w:cs="Arial" w:hint="eastAsia"/>
          <w:color w:val="333333"/>
          <w:kern w:val="0"/>
          <w:sz w:val="32"/>
          <w:szCs w:val="32"/>
        </w:rPr>
        <w:t>兵团</w:t>
      </w:r>
      <w:r w:rsidR="00374B66" w:rsidRPr="005054B7">
        <w:rPr>
          <w:rFonts w:ascii="仿宋_GB2312" w:eastAsia="仿宋_GB2312" w:hAnsi="宋体" w:cs="Arial" w:hint="eastAsia"/>
          <w:color w:val="333333"/>
          <w:kern w:val="0"/>
          <w:sz w:val="32"/>
          <w:szCs w:val="32"/>
        </w:rPr>
        <w:t>公司</w:t>
      </w:r>
      <w:r w:rsidR="00050584" w:rsidRPr="005054B7">
        <w:rPr>
          <w:rFonts w:ascii="仿宋_GB2312" w:eastAsia="仿宋_GB2312" w:hAnsi="宋体" w:cs="Arial" w:hint="eastAsia"/>
          <w:color w:val="333333"/>
          <w:kern w:val="0"/>
          <w:sz w:val="32"/>
          <w:szCs w:val="32"/>
        </w:rPr>
        <w:t>律师</w:t>
      </w:r>
      <w:r w:rsidRPr="005054B7">
        <w:rPr>
          <w:rFonts w:ascii="仿宋_GB2312" w:eastAsia="仿宋_GB2312" w:hAnsi="宋体" w:cs="Arial" w:hint="eastAsia"/>
          <w:color w:val="333333"/>
          <w:kern w:val="0"/>
          <w:sz w:val="32"/>
          <w:szCs w:val="32"/>
        </w:rPr>
        <w:t>队伍建设，规范</w:t>
      </w:r>
      <w:r w:rsidR="00374B66" w:rsidRPr="005054B7">
        <w:rPr>
          <w:rFonts w:ascii="仿宋_GB2312" w:eastAsia="仿宋_GB2312" w:hAnsi="宋体" w:cs="Arial" w:hint="eastAsia"/>
          <w:color w:val="333333"/>
          <w:kern w:val="0"/>
          <w:sz w:val="32"/>
          <w:szCs w:val="32"/>
        </w:rPr>
        <w:t>公司</w:t>
      </w:r>
      <w:r w:rsidR="00050584" w:rsidRPr="005054B7">
        <w:rPr>
          <w:rFonts w:ascii="仿宋_GB2312" w:eastAsia="仿宋_GB2312" w:hAnsi="宋体" w:cs="Arial" w:hint="eastAsia"/>
          <w:color w:val="333333"/>
          <w:kern w:val="0"/>
          <w:sz w:val="32"/>
          <w:szCs w:val="32"/>
        </w:rPr>
        <w:t>律师</w:t>
      </w:r>
      <w:r w:rsidRPr="005054B7">
        <w:rPr>
          <w:rFonts w:ascii="仿宋_GB2312" w:eastAsia="仿宋_GB2312" w:hAnsi="宋体" w:cs="Arial" w:hint="eastAsia"/>
          <w:color w:val="333333"/>
          <w:kern w:val="0"/>
          <w:sz w:val="32"/>
          <w:szCs w:val="32"/>
        </w:rPr>
        <w:t>管理，更好发挥</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律师在全面依法治</w:t>
      </w:r>
      <w:r w:rsidR="00FC6445">
        <w:rPr>
          <w:rFonts w:ascii="仿宋_GB2312" w:eastAsia="仿宋_GB2312" w:hAnsi="宋体" w:cs="Arial" w:hint="eastAsia"/>
          <w:color w:val="333333"/>
          <w:kern w:val="0"/>
          <w:sz w:val="32"/>
          <w:szCs w:val="32"/>
        </w:rPr>
        <w:t>兵团</w:t>
      </w:r>
      <w:r w:rsidR="00264662" w:rsidRPr="005054B7">
        <w:rPr>
          <w:rFonts w:ascii="仿宋_GB2312" w:eastAsia="仿宋_GB2312" w:hAnsi="宋体" w:cs="Arial" w:hint="eastAsia"/>
          <w:color w:val="333333"/>
          <w:kern w:val="0"/>
          <w:sz w:val="32"/>
          <w:szCs w:val="32"/>
        </w:rPr>
        <w:t>中</w:t>
      </w:r>
      <w:r w:rsidRPr="005054B7">
        <w:rPr>
          <w:rFonts w:ascii="仿宋_GB2312" w:eastAsia="仿宋_GB2312" w:hAnsi="宋体" w:cs="Arial" w:hint="eastAsia"/>
          <w:color w:val="333333"/>
          <w:kern w:val="0"/>
          <w:sz w:val="32"/>
          <w:szCs w:val="32"/>
        </w:rPr>
        <w:t>的职能作用，根据中共中央办公厅、国务院办公厅《关于推行法律顾问制度和</w:t>
      </w:r>
      <w:r w:rsidR="00374B66" w:rsidRPr="005054B7">
        <w:rPr>
          <w:rFonts w:ascii="仿宋_GB2312" w:eastAsia="仿宋_GB2312" w:hAnsi="宋体" w:cs="Arial" w:hint="eastAsia"/>
          <w:color w:val="333333"/>
          <w:kern w:val="0"/>
          <w:sz w:val="32"/>
          <w:szCs w:val="32"/>
        </w:rPr>
        <w:t>公</w:t>
      </w:r>
      <w:r w:rsidR="004E6DFE">
        <w:rPr>
          <w:rFonts w:ascii="仿宋_GB2312" w:eastAsia="仿宋_GB2312" w:hAnsi="宋体" w:cs="Arial" w:hint="eastAsia"/>
          <w:color w:val="333333"/>
          <w:kern w:val="0"/>
          <w:sz w:val="32"/>
          <w:szCs w:val="32"/>
        </w:rPr>
        <w:t>职</w:t>
      </w:r>
      <w:r w:rsidRPr="005054B7">
        <w:rPr>
          <w:rFonts w:ascii="仿宋_GB2312" w:eastAsia="仿宋_GB2312" w:hAnsi="宋体" w:cs="Arial" w:hint="eastAsia"/>
          <w:color w:val="333333"/>
          <w:kern w:val="0"/>
          <w:sz w:val="32"/>
          <w:szCs w:val="32"/>
        </w:rPr>
        <w:t>律师公司律师制度的意见》，司法部《</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律师管理办法》，</w:t>
      </w:r>
      <w:r w:rsidR="00050584" w:rsidRPr="005054B7">
        <w:rPr>
          <w:rFonts w:ascii="仿宋_GB2312" w:eastAsia="仿宋_GB2312" w:hAnsi="宋体" w:cs="Arial" w:hint="eastAsia"/>
          <w:color w:val="333333"/>
          <w:kern w:val="0"/>
          <w:sz w:val="32"/>
          <w:szCs w:val="32"/>
        </w:rPr>
        <w:t>兵团</w:t>
      </w:r>
      <w:r w:rsidR="00D2727A" w:rsidRPr="005054B7">
        <w:rPr>
          <w:rFonts w:ascii="仿宋_GB2312" w:eastAsia="仿宋_GB2312" w:hAnsi="宋体" w:cs="Arial" w:hint="eastAsia"/>
          <w:color w:val="333333"/>
          <w:kern w:val="0"/>
          <w:sz w:val="32"/>
          <w:szCs w:val="32"/>
        </w:rPr>
        <w:t>党</w:t>
      </w:r>
      <w:r w:rsidRPr="005054B7">
        <w:rPr>
          <w:rFonts w:ascii="仿宋_GB2312" w:eastAsia="仿宋_GB2312" w:hAnsi="宋体" w:cs="Arial" w:hint="eastAsia"/>
          <w:color w:val="333333"/>
          <w:kern w:val="0"/>
          <w:sz w:val="32"/>
          <w:szCs w:val="32"/>
        </w:rPr>
        <w:t>委办公厅、</w:t>
      </w:r>
      <w:r w:rsidR="00050584" w:rsidRPr="005054B7">
        <w:rPr>
          <w:rFonts w:ascii="仿宋_GB2312" w:eastAsia="仿宋_GB2312" w:hAnsi="宋体" w:cs="Arial" w:hint="eastAsia"/>
          <w:color w:val="333333"/>
          <w:kern w:val="0"/>
          <w:sz w:val="32"/>
          <w:szCs w:val="32"/>
        </w:rPr>
        <w:t>兵团</w:t>
      </w:r>
      <w:r w:rsidRPr="005054B7">
        <w:rPr>
          <w:rFonts w:ascii="仿宋_GB2312" w:eastAsia="仿宋_GB2312" w:hAnsi="宋体" w:cs="Arial" w:hint="eastAsia"/>
          <w:color w:val="333333"/>
          <w:kern w:val="0"/>
          <w:sz w:val="32"/>
          <w:szCs w:val="32"/>
        </w:rPr>
        <w:t>办公厅《</w:t>
      </w:r>
      <w:r w:rsidR="00264662" w:rsidRPr="005054B7">
        <w:rPr>
          <w:rFonts w:ascii="仿宋_GB2312" w:eastAsia="仿宋_GB2312" w:hAnsi="宋体" w:cs="Arial" w:hint="eastAsia"/>
          <w:color w:val="333333"/>
          <w:kern w:val="0"/>
          <w:sz w:val="32"/>
          <w:szCs w:val="32"/>
        </w:rPr>
        <w:t>兵团</w:t>
      </w:r>
      <w:r w:rsidRPr="005054B7">
        <w:rPr>
          <w:rFonts w:ascii="仿宋_GB2312" w:eastAsia="仿宋_GB2312" w:hAnsi="宋体" w:cs="Arial" w:hint="eastAsia"/>
          <w:color w:val="333333"/>
          <w:kern w:val="0"/>
          <w:sz w:val="32"/>
          <w:szCs w:val="32"/>
        </w:rPr>
        <w:t>关于推行法律顾问制度和</w:t>
      </w:r>
      <w:r w:rsidR="00374B66" w:rsidRPr="005054B7">
        <w:rPr>
          <w:rFonts w:ascii="仿宋_GB2312" w:eastAsia="仿宋_GB2312" w:hAnsi="宋体" w:cs="Arial" w:hint="eastAsia"/>
          <w:color w:val="333333"/>
          <w:kern w:val="0"/>
          <w:sz w:val="32"/>
          <w:szCs w:val="32"/>
        </w:rPr>
        <w:t>公</w:t>
      </w:r>
      <w:r w:rsidR="009934C7">
        <w:rPr>
          <w:rFonts w:ascii="仿宋_GB2312" w:eastAsia="仿宋_GB2312" w:hAnsi="宋体" w:cs="Arial" w:hint="eastAsia"/>
          <w:color w:val="333333"/>
          <w:kern w:val="0"/>
          <w:sz w:val="32"/>
          <w:szCs w:val="32"/>
        </w:rPr>
        <w:t>职</w:t>
      </w:r>
      <w:r w:rsidRPr="005054B7">
        <w:rPr>
          <w:rFonts w:ascii="仿宋_GB2312" w:eastAsia="仿宋_GB2312" w:hAnsi="宋体" w:cs="Arial" w:hint="eastAsia"/>
          <w:color w:val="333333"/>
          <w:kern w:val="0"/>
          <w:sz w:val="32"/>
          <w:szCs w:val="32"/>
        </w:rPr>
        <w:t>律师公司律师制度的实施意见》,结合</w:t>
      </w:r>
      <w:r w:rsidR="00050584" w:rsidRPr="005054B7">
        <w:rPr>
          <w:rFonts w:ascii="仿宋_GB2312" w:eastAsia="仿宋_GB2312" w:hAnsi="宋体" w:cs="Arial" w:hint="eastAsia"/>
          <w:color w:val="333333"/>
          <w:kern w:val="0"/>
          <w:sz w:val="32"/>
          <w:szCs w:val="32"/>
        </w:rPr>
        <w:t>兵团</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律师工作实际，制定本实施</w:t>
      </w:r>
      <w:r w:rsidR="00967A3F" w:rsidRPr="005054B7">
        <w:rPr>
          <w:rFonts w:ascii="仿宋_GB2312" w:eastAsia="仿宋_GB2312" w:hAnsi="宋体" w:cs="Arial" w:hint="eastAsia"/>
          <w:color w:val="333333"/>
          <w:kern w:val="0"/>
          <w:sz w:val="32"/>
          <w:szCs w:val="32"/>
        </w:rPr>
        <w:t>办法</w:t>
      </w:r>
      <w:r w:rsidRPr="005054B7">
        <w:rPr>
          <w:rFonts w:ascii="仿宋_GB2312" w:eastAsia="仿宋_GB2312" w:hAnsi="宋体" w:cs="Arial" w:hint="eastAsia"/>
          <w:color w:val="333333"/>
          <w:kern w:val="0"/>
          <w:sz w:val="32"/>
          <w:szCs w:val="32"/>
        </w:rPr>
        <w:t>。</w:t>
      </w:r>
    </w:p>
    <w:p w:rsidR="006A5499" w:rsidRPr="005054B7" w:rsidRDefault="006A5499" w:rsidP="003F189E">
      <w:pPr>
        <w:widowControl/>
        <w:shd w:val="clear" w:color="auto" w:fill="FFFFFF"/>
        <w:spacing w:line="560" w:lineRule="exact"/>
        <w:ind w:firstLineChars="199" w:firstLine="639"/>
        <w:rPr>
          <w:rFonts w:ascii="仿宋_GB2312" w:eastAsia="仿宋_GB2312" w:hAnsi="宋体" w:cs="Arial"/>
          <w:color w:val="333333"/>
          <w:kern w:val="0"/>
          <w:sz w:val="32"/>
          <w:szCs w:val="32"/>
        </w:rPr>
      </w:pPr>
      <w:r w:rsidRPr="005054B7">
        <w:rPr>
          <w:rFonts w:ascii="仿宋_GB2312" w:eastAsia="仿宋_GB2312" w:hAnsi="宋体" w:cs="Arial" w:hint="eastAsia"/>
          <w:b/>
          <w:bCs/>
          <w:color w:val="333333"/>
          <w:kern w:val="0"/>
          <w:sz w:val="32"/>
          <w:szCs w:val="32"/>
        </w:rPr>
        <w:t>第二条</w:t>
      </w:r>
      <w:r w:rsidRPr="005054B7">
        <w:rPr>
          <w:rFonts w:ascii="宋体" w:eastAsia="仿宋_GB2312" w:hAnsi="宋体" w:cs="Arial" w:hint="eastAsia"/>
          <w:color w:val="333333"/>
          <w:kern w:val="0"/>
          <w:sz w:val="32"/>
          <w:szCs w:val="32"/>
        </w:rPr>
        <w:t> </w:t>
      </w:r>
      <w:r w:rsidRPr="005054B7">
        <w:rPr>
          <w:rFonts w:ascii="仿宋_GB2312" w:eastAsia="仿宋_GB2312" w:hAnsi="宋体" w:cs="Arial" w:hint="eastAsia"/>
          <w:color w:val="333333"/>
          <w:kern w:val="0"/>
          <w:sz w:val="32"/>
          <w:szCs w:val="32"/>
        </w:rPr>
        <w:t>本实施</w:t>
      </w:r>
      <w:r w:rsidR="00967A3F" w:rsidRPr="005054B7">
        <w:rPr>
          <w:rFonts w:ascii="仿宋_GB2312" w:eastAsia="仿宋_GB2312" w:hAnsi="宋体" w:cs="Arial" w:hint="eastAsia"/>
          <w:color w:val="333333"/>
          <w:kern w:val="0"/>
          <w:sz w:val="32"/>
          <w:szCs w:val="32"/>
        </w:rPr>
        <w:t>办法</w:t>
      </w:r>
      <w:r w:rsidRPr="005054B7">
        <w:rPr>
          <w:rFonts w:ascii="仿宋_GB2312" w:eastAsia="仿宋_GB2312" w:hAnsi="宋体" w:cs="Arial" w:hint="eastAsia"/>
          <w:color w:val="333333"/>
          <w:kern w:val="0"/>
          <w:sz w:val="32"/>
          <w:szCs w:val="32"/>
        </w:rPr>
        <w:t>所称</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w:t>
      </w:r>
      <w:r w:rsidR="001C4653" w:rsidRPr="005054B7">
        <w:rPr>
          <w:rFonts w:ascii="仿宋_GB2312" w:eastAsia="仿宋_GB2312" w:hAnsi="宋体" w:cs="Arial" w:hint="eastAsia"/>
          <w:color w:val="333333"/>
          <w:kern w:val="0"/>
          <w:sz w:val="32"/>
          <w:szCs w:val="32"/>
        </w:rPr>
        <w:t>是指与</w:t>
      </w:r>
      <w:r w:rsidR="00FF5656" w:rsidRPr="005054B7">
        <w:rPr>
          <w:rFonts w:ascii="仿宋_GB2312" w:eastAsia="仿宋_GB2312" w:hAnsi="宋体" w:cs="Arial" w:hint="eastAsia"/>
          <w:color w:val="333333"/>
          <w:kern w:val="0"/>
          <w:sz w:val="32"/>
          <w:szCs w:val="32"/>
        </w:rPr>
        <w:t>国有</w:t>
      </w:r>
      <w:r w:rsidR="001C4653" w:rsidRPr="005054B7">
        <w:rPr>
          <w:rFonts w:ascii="仿宋_GB2312" w:eastAsia="仿宋_GB2312" w:hAnsi="宋体" w:cs="Arial" w:hint="eastAsia"/>
          <w:color w:val="333333"/>
          <w:kern w:val="0"/>
          <w:sz w:val="32"/>
          <w:szCs w:val="32"/>
        </w:rPr>
        <w:t>企业签订劳动合同，</w:t>
      </w:r>
      <w:r w:rsidR="00196EFE" w:rsidRPr="005054B7">
        <w:rPr>
          <w:rFonts w:ascii="仿宋_GB2312" w:eastAsia="仿宋_GB2312" w:hAnsi="宋体" w:cs="Arial" w:hint="eastAsia"/>
          <w:color w:val="333333"/>
          <w:kern w:val="0"/>
          <w:sz w:val="32"/>
          <w:szCs w:val="32"/>
        </w:rPr>
        <w:t>依法取得司法行政机关颁发的公司律师证书，在本企业从事法律事务工作的在职员工</w:t>
      </w:r>
      <w:r w:rsidR="001C4653" w:rsidRPr="005054B7">
        <w:rPr>
          <w:rFonts w:ascii="仿宋_GB2312" w:eastAsia="仿宋_GB2312" w:hAnsi="宋体" w:cs="Arial" w:hint="eastAsia"/>
          <w:color w:val="333333"/>
          <w:kern w:val="0"/>
          <w:sz w:val="32"/>
          <w:szCs w:val="32"/>
        </w:rPr>
        <w:t>。</w:t>
      </w:r>
    </w:p>
    <w:p w:rsidR="006A5499" w:rsidRPr="005054B7" w:rsidRDefault="006A5499" w:rsidP="003F189E">
      <w:pPr>
        <w:widowControl/>
        <w:shd w:val="clear" w:color="auto" w:fill="FFFFFF"/>
        <w:spacing w:line="560" w:lineRule="exact"/>
        <w:ind w:firstLineChars="199" w:firstLine="639"/>
        <w:rPr>
          <w:rFonts w:ascii="仿宋_GB2312" w:eastAsia="仿宋_GB2312" w:hAnsi="Arial" w:cs="Arial"/>
          <w:color w:val="000000"/>
          <w:kern w:val="0"/>
          <w:sz w:val="32"/>
          <w:szCs w:val="32"/>
        </w:rPr>
      </w:pPr>
      <w:r w:rsidRPr="005054B7">
        <w:rPr>
          <w:rFonts w:ascii="仿宋_GB2312" w:eastAsia="仿宋_GB2312" w:hAnsi="宋体" w:cs="Arial" w:hint="eastAsia"/>
          <w:b/>
          <w:bCs/>
          <w:color w:val="333333"/>
          <w:kern w:val="0"/>
          <w:sz w:val="32"/>
          <w:szCs w:val="32"/>
        </w:rPr>
        <w:t>第</w:t>
      </w:r>
      <w:r w:rsidR="00004FB5" w:rsidRPr="005054B7">
        <w:rPr>
          <w:rFonts w:ascii="仿宋_GB2312" w:eastAsia="仿宋_GB2312" w:hAnsi="宋体" w:cs="Arial" w:hint="eastAsia"/>
          <w:b/>
          <w:bCs/>
          <w:color w:val="333333"/>
          <w:kern w:val="0"/>
          <w:sz w:val="32"/>
          <w:szCs w:val="32"/>
        </w:rPr>
        <w:t>三</w:t>
      </w:r>
      <w:r w:rsidRPr="005054B7">
        <w:rPr>
          <w:rFonts w:ascii="仿宋_GB2312" w:eastAsia="仿宋_GB2312" w:hAnsi="宋体" w:cs="Arial" w:hint="eastAsia"/>
          <w:b/>
          <w:bCs/>
          <w:color w:val="333333"/>
          <w:kern w:val="0"/>
          <w:sz w:val="32"/>
          <w:szCs w:val="32"/>
        </w:rPr>
        <w:t>条</w:t>
      </w:r>
      <w:r w:rsidRPr="005054B7">
        <w:rPr>
          <w:rFonts w:ascii="宋体" w:eastAsia="仿宋_GB2312" w:hAnsi="宋体" w:cs="Arial" w:hint="eastAsia"/>
          <w:color w:val="333333"/>
          <w:kern w:val="0"/>
          <w:sz w:val="32"/>
          <w:szCs w:val="32"/>
        </w:rPr>
        <w:t> </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律师应当拥护中国共产党领导，拥护社会主义法治，模范遵守宪法和法律，忠于职守，勤勉尽责，恪守律师职业道德和执业纪律，</w:t>
      </w:r>
      <w:r w:rsidR="00FF5656" w:rsidRPr="005054B7">
        <w:rPr>
          <w:rFonts w:ascii="仿宋_GB2312" w:eastAsia="仿宋_GB2312" w:hAnsi="宋体" w:cs="Arial" w:hint="eastAsia"/>
          <w:color w:val="333333"/>
          <w:kern w:val="0"/>
          <w:sz w:val="32"/>
          <w:szCs w:val="32"/>
        </w:rPr>
        <w:t>维护本企业合法权益，</w:t>
      </w:r>
      <w:r w:rsidRPr="005054B7">
        <w:rPr>
          <w:rFonts w:ascii="仿宋_GB2312" w:eastAsia="仿宋_GB2312" w:hAnsi="宋体" w:cs="Arial" w:hint="eastAsia"/>
          <w:color w:val="333333"/>
          <w:kern w:val="0"/>
          <w:sz w:val="32"/>
          <w:szCs w:val="32"/>
        </w:rPr>
        <w:t>维护法律正确实施，维护社会公平和正义。</w:t>
      </w:r>
    </w:p>
    <w:p w:rsidR="006A5499" w:rsidRPr="005054B7" w:rsidRDefault="00004FB5" w:rsidP="003F189E">
      <w:pPr>
        <w:widowControl/>
        <w:shd w:val="clear" w:color="auto" w:fill="FFFFFF"/>
        <w:spacing w:line="560" w:lineRule="exact"/>
        <w:ind w:firstLineChars="199" w:firstLine="639"/>
        <w:rPr>
          <w:rFonts w:ascii="仿宋_GB2312" w:eastAsia="仿宋_GB2312" w:hAnsi="Arial" w:cs="Arial"/>
          <w:color w:val="000000"/>
          <w:kern w:val="0"/>
          <w:sz w:val="32"/>
          <w:szCs w:val="32"/>
        </w:rPr>
      </w:pPr>
      <w:r w:rsidRPr="005054B7">
        <w:rPr>
          <w:rFonts w:ascii="仿宋_GB2312" w:eastAsia="仿宋_GB2312" w:hAnsi="宋体" w:cs="Arial" w:hint="eastAsia"/>
          <w:b/>
          <w:bCs/>
          <w:color w:val="333333"/>
          <w:kern w:val="0"/>
          <w:sz w:val="32"/>
          <w:szCs w:val="32"/>
        </w:rPr>
        <w:t>第</w:t>
      </w:r>
      <w:r w:rsidR="00E222B9" w:rsidRPr="005054B7">
        <w:rPr>
          <w:rFonts w:ascii="仿宋_GB2312" w:eastAsia="仿宋_GB2312" w:hAnsi="宋体" w:cs="Arial" w:hint="eastAsia"/>
          <w:b/>
          <w:bCs/>
          <w:color w:val="333333"/>
          <w:kern w:val="0"/>
          <w:sz w:val="32"/>
          <w:szCs w:val="32"/>
        </w:rPr>
        <w:t>四</w:t>
      </w:r>
      <w:r w:rsidR="006A5499" w:rsidRPr="005054B7">
        <w:rPr>
          <w:rFonts w:ascii="仿宋_GB2312" w:eastAsia="仿宋_GB2312" w:hAnsi="宋体" w:cs="Arial" w:hint="eastAsia"/>
          <w:b/>
          <w:bCs/>
          <w:color w:val="333333"/>
          <w:kern w:val="0"/>
          <w:sz w:val="32"/>
          <w:szCs w:val="32"/>
        </w:rPr>
        <w:t>条</w:t>
      </w:r>
      <w:r w:rsidR="006A5499" w:rsidRPr="005054B7">
        <w:rPr>
          <w:rFonts w:ascii="宋体" w:eastAsia="仿宋_GB2312" w:hAnsi="宋体" w:cs="Arial" w:hint="eastAsia"/>
          <w:color w:val="333333"/>
          <w:kern w:val="0"/>
          <w:sz w:val="32"/>
          <w:szCs w:val="32"/>
        </w:rPr>
        <w:t> </w:t>
      </w:r>
      <w:r w:rsidR="006A5499" w:rsidRPr="005054B7">
        <w:rPr>
          <w:rFonts w:ascii="仿宋_GB2312" w:eastAsia="仿宋_GB2312" w:hAnsi="宋体" w:cs="Arial" w:hint="eastAsia"/>
          <w:color w:val="333333"/>
          <w:kern w:val="0"/>
          <w:sz w:val="32"/>
          <w:szCs w:val="32"/>
        </w:rPr>
        <w:t>司法行政机关对</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律师业务活动进行</w:t>
      </w:r>
      <w:r w:rsidR="00473106" w:rsidRPr="005054B7">
        <w:rPr>
          <w:rFonts w:ascii="仿宋_GB2312" w:eastAsia="仿宋_GB2312" w:hAnsi="宋体" w:cs="Arial" w:hint="eastAsia"/>
          <w:color w:val="333333"/>
          <w:kern w:val="0"/>
          <w:sz w:val="32"/>
          <w:szCs w:val="32"/>
        </w:rPr>
        <w:t>执业</w:t>
      </w:r>
      <w:r w:rsidR="006A5499" w:rsidRPr="005054B7">
        <w:rPr>
          <w:rFonts w:ascii="仿宋_GB2312" w:eastAsia="仿宋_GB2312" w:hAnsi="宋体" w:cs="Arial" w:hint="eastAsia"/>
          <w:color w:val="333333"/>
          <w:kern w:val="0"/>
          <w:sz w:val="32"/>
          <w:szCs w:val="32"/>
        </w:rPr>
        <w:t>监督、</w:t>
      </w:r>
      <w:r w:rsidR="00473106" w:rsidRPr="005054B7">
        <w:rPr>
          <w:rFonts w:ascii="仿宋_GB2312" w:eastAsia="仿宋_GB2312" w:hAnsi="宋体" w:cs="Arial" w:hint="eastAsia"/>
          <w:color w:val="333333"/>
          <w:kern w:val="0"/>
          <w:sz w:val="32"/>
          <w:szCs w:val="32"/>
        </w:rPr>
        <w:t>业务</w:t>
      </w:r>
      <w:r w:rsidR="006A5499" w:rsidRPr="005054B7">
        <w:rPr>
          <w:rFonts w:ascii="仿宋_GB2312" w:eastAsia="仿宋_GB2312" w:hAnsi="宋体" w:cs="Arial" w:hint="eastAsia"/>
          <w:color w:val="333333"/>
          <w:kern w:val="0"/>
          <w:sz w:val="32"/>
          <w:szCs w:val="32"/>
        </w:rPr>
        <w:t>指导。</w:t>
      </w:r>
    </w:p>
    <w:p w:rsidR="006A5499" w:rsidRPr="005054B7" w:rsidRDefault="002C0D93" w:rsidP="003F189E">
      <w:pPr>
        <w:widowControl/>
        <w:shd w:val="clear" w:color="auto" w:fill="FFFFFF"/>
        <w:spacing w:line="560" w:lineRule="exact"/>
        <w:rPr>
          <w:rFonts w:ascii="仿宋_GB2312" w:eastAsia="仿宋_GB2312" w:hAnsi="Arial" w:cs="Arial"/>
          <w:color w:val="000000"/>
          <w:kern w:val="0"/>
          <w:sz w:val="32"/>
          <w:szCs w:val="32"/>
        </w:rPr>
      </w:pPr>
      <w:r w:rsidRPr="005054B7">
        <w:rPr>
          <w:rFonts w:ascii="仿宋_GB2312" w:eastAsia="仿宋_GB2312" w:hAnsi="宋体" w:cs="Arial" w:hint="eastAsia"/>
          <w:color w:val="333333"/>
          <w:kern w:val="0"/>
          <w:sz w:val="32"/>
          <w:szCs w:val="32"/>
        </w:rPr>
        <w:t xml:space="preserve">   </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律师所在单位对</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律师进行日常管理。</w:t>
      </w:r>
    </w:p>
    <w:p w:rsidR="006A5499" w:rsidRPr="005054B7" w:rsidRDefault="006A5499" w:rsidP="003F189E">
      <w:pPr>
        <w:widowControl/>
        <w:shd w:val="clear" w:color="auto" w:fill="FFFFFF"/>
        <w:spacing w:line="560" w:lineRule="exact"/>
        <w:ind w:firstLine="480"/>
        <w:rPr>
          <w:rFonts w:ascii="仿宋_GB2312" w:eastAsia="仿宋_GB2312" w:hAnsi="Arial" w:cs="Arial"/>
          <w:color w:val="000000"/>
          <w:kern w:val="0"/>
          <w:sz w:val="32"/>
          <w:szCs w:val="32"/>
        </w:rPr>
      </w:pPr>
      <w:r w:rsidRPr="005054B7">
        <w:rPr>
          <w:rFonts w:ascii="仿宋_GB2312" w:eastAsia="仿宋_GB2312" w:hAnsi="宋体" w:cs="Arial" w:hint="eastAsia"/>
          <w:color w:val="333333"/>
          <w:kern w:val="0"/>
          <w:sz w:val="32"/>
          <w:szCs w:val="32"/>
        </w:rPr>
        <w:lastRenderedPageBreak/>
        <w:t>律师协会对</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律师实行行业自律</w:t>
      </w:r>
      <w:r w:rsidR="009049D7" w:rsidRPr="005054B7">
        <w:rPr>
          <w:rFonts w:ascii="仿宋_GB2312" w:eastAsia="仿宋_GB2312" w:hAnsi="宋体" w:cs="Arial" w:hint="eastAsia"/>
          <w:color w:val="333333"/>
          <w:kern w:val="0"/>
          <w:sz w:val="32"/>
          <w:szCs w:val="32"/>
        </w:rPr>
        <w:t>、业务培训、职业道德和执业纪律教育</w:t>
      </w:r>
      <w:r w:rsidRPr="005054B7">
        <w:rPr>
          <w:rFonts w:ascii="仿宋_GB2312" w:eastAsia="仿宋_GB2312" w:hAnsi="宋体" w:cs="Arial" w:hint="eastAsia"/>
          <w:color w:val="333333"/>
          <w:kern w:val="0"/>
          <w:sz w:val="32"/>
          <w:szCs w:val="32"/>
        </w:rPr>
        <w:t>。</w:t>
      </w:r>
    </w:p>
    <w:p w:rsidR="006A5499" w:rsidRPr="005054B7" w:rsidRDefault="006A5499" w:rsidP="003F189E">
      <w:pPr>
        <w:widowControl/>
        <w:shd w:val="clear" w:color="auto" w:fill="FFFFFF"/>
        <w:spacing w:line="560" w:lineRule="exact"/>
        <w:jc w:val="center"/>
        <w:rPr>
          <w:rFonts w:ascii="仿宋_GB2312" w:eastAsia="仿宋_GB2312" w:hAnsi="Arial" w:cs="Arial"/>
          <w:color w:val="000000"/>
          <w:kern w:val="0"/>
          <w:sz w:val="32"/>
          <w:szCs w:val="32"/>
        </w:rPr>
      </w:pPr>
      <w:r w:rsidRPr="005054B7">
        <w:rPr>
          <w:rFonts w:ascii="仿宋_GB2312" w:eastAsia="仿宋_GB2312" w:hAnsi="宋体" w:cs="Arial" w:hint="eastAsia"/>
          <w:b/>
          <w:bCs/>
          <w:color w:val="333333"/>
          <w:kern w:val="0"/>
          <w:sz w:val="32"/>
          <w:szCs w:val="32"/>
        </w:rPr>
        <w:t>第二章</w:t>
      </w:r>
      <w:r w:rsidR="00685485" w:rsidRPr="005054B7">
        <w:rPr>
          <w:rFonts w:ascii="仿宋_GB2312" w:eastAsia="仿宋_GB2312" w:hAnsi="宋体" w:cs="Arial" w:hint="eastAsia"/>
          <w:b/>
          <w:bCs/>
          <w:color w:val="333333"/>
          <w:kern w:val="0"/>
          <w:sz w:val="32"/>
          <w:szCs w:val="32"/>
        </w:rPr>
        <w:t xml:space="preserve">  </w:t>
      </w:r>
      <w:r w:rsidRPr="005054B7">
        <w:rPr>
          <w:rFonts w:ascii="仿宋_GB2312" w:eastAsia="仿宋_GB2312" w:hAnsi="宋体" w:cs="Arial" w:hint="eastAsia"/>
          <w:b/>
          <w:bCs/>
          <w:color w:val="333333"/>
          <w:kern w:val="0"/>
          <w:sz w:val="32"/>
          <w:szCs w:val="32"/>
        </w:rPr>
        <w:t>任职条件和</w:t>
      </w:r>
      <w:r w:rsidR="00C915E6" w:rsidRPr="005054B7">
        <w:rPr>
          <w:rFonts w:ascii="仿宋_GB2312" w:eastAsia="仿宋_GB2312" w:hAnsi="宋体" w:cs="Arial" w:hint="eastAsia"/>
          <w:b/>
          <w:bCs/>
          <w:color w:val="333333"/>
          <w:kern w:val="0"/>
          <w:sz w:val="32"/>
          <w:szCs w:val="32"/>
        </w:rPr>
        <w:t>职责</w:t>
      </w:r>
    </w:p>
    <w:p w:rsidR="006A5499" w:rsidRPr="005054B7" w:rsidRDefault="006A5499" w:rsidP="003F189E">
      <w:pPr>
        <w:widowControl/>
        <w:shd w:val="clear" w:color="auto" w:fill="FFFFFF"/>
        <w:spacing w:line="560" w:lineRule="exact"/>
        <w:ind w:firstLineChars="199" w:firstLine="639"/>
        <w:rPr>
          <w:rFonts w:ascii="仿宋_GB2312" w:eastAsia="仿宋_GB2312" w:hAnsi="Arial" w:cs="Arial"/>
          <w:color w:val="000000"/>
          <w:kern w:val="0"/>
          <w:sz w:val="32"/>
          <w:szCs w:val="32"/>
        </w:rPr>
      </w:pPr>
      <w:r w:rsidRPr="005054B7">
        <w:rPr>
          <w:rFonts w:ascii="仿宋_GB2312" w:eastAsia="仿宋_GB2312" w:hAnsi="宋体" w:cs="Arial" w:hint="eastAsia"/>
          <w:b/>
          <w:bCs/>
          <w:color w:val="333333"/>
          <w:kern w:val="0"/>
          <w:sz w:val="32"/>
          <w:szCs w:val="32"/>
        </w:rPr>
        <w:t>第</w:t>
      </w:r>
      <w:r w:rsidR="00622217" w:rsidRPr="005054B7">
        <w:rPr>
          <w:rFonts w:ascii="仿宋_GB2312" w:eastAsia="仿宋_GB2312" w:hAnsi="宋体" w:cs="Arial" w:hint="eastAsia"/>
          <w:b/>
          <w:bCs/>
          <w:color w:val="333333"/>
          <w:kern w:val="0"/>
          <w:sz w:val="32"/>
          <w:szCs w:val="32"/>
        </w:rPr>
        <w:t>五</w:t>
      </w:r>
      <w:r w:rsidRPr="005054B7">
        <w:rPr>
          <w:rFonts w:ascii="仿宋_GB2312" w:eastAsia="仿宋_GB2312" w:hAnsi="宋体" w:cs="Arial" w:hint="eastAsia"/>
          <w:b/>
          <w:bCs/>
          <w:color w:val="333333"/>
          <w:kern w:val="0"/>
          <w:sz w:val="32"/>
          <w:szCs w:val="32"/>
        </w:rPr>
        <w:t>条</w:t>
      </w:r>
      <w:r w:rsidRPr="005054B7">
        <w:rPr>
          <w:rFonts w:ascii="宋体" w:eastAsia="仿宋_GB2312" w:hAnsi="宋体" w:cs="Arial" w:hint="eastAsia"/>
          <w:color w:val="333333"/>
          <w:kern w:val="0"/>
          <w:sz w:val="32"/>
          <w:szCs w:val="32"/>
        </w:rPr>
        <w:t> </w:t>
      </w:r>
      <w:r w:rsidRPr="005054B7">
        <w:rPr>
          <w:rFonts w:ascii="仿宋_GB2312" w:eastAsia="仿宋_GB2312" w:hAnsi="宋体" w:cs="Arial" w:hint="eastAsia"/>
          <w:color w:val="333333"/>
          <w:kern w:val="0"/>
          <w:sz w:val="32"/>
          <w:szCs w:val="32"/>
        </w:rPr>
        <w:t>申请颁发</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律师证书，应当具备下列条件：</w:t>
      </w:r>
    </w:p>
    <w:p w:rsidR="005F4442" w:rsidRPr="005054B7" w:rsidRDefault="005F4442" w:rsidP="003F189E">
      <w:pPr>
        <w:widowControl/>
        <w:shd w:val="clear" w:color="auto" w:fill="FFFFFF"/>
        <w:spacing w:line="560" w:lineRule="exact"/>
        <w:ind w:firstLine="48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（一）拥护中华人民共和国宪法；</w:t>
      </w:r>
    </w:p>
    <w:p w:rsidR="005F4442" w:rsidRPr="005054B7" w:rsidRDefault="005F4442" w:rsidP="003F189E">
      <w:pPr>
        <w:widowControl/>
        <w:shd w:val="clear" w:color="auto" w:fill="FFFFFF"/>
        <w:spacing w:line="560" w:lineRule="exact"/>
        <w:ind w:firstLine="48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（二）依法取得法律职业资格或律师资格；</w:t>
      </w:r>
    </w:p>
    <w:p w:rsidR="005F4442" w:rsidRPr="005054B7" w:rsidRDefault="005F4442" w:rsidP="003F189E">
      <w:pPr>
        <w:widowControl/>
        <w:shd w:val="clear" w:color="auto" w:fill="FFFFFF"/>
        <w:spacing w:line="560" w:lineRule="exact"/>
        <w:ind w:firstLine="48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（三）与国有企业依法订立劳动合同；</w:t>
      </w:r>
    </w:p>
    <w:p w:rsidR="005F4442" w:rsidRPr="005054B7" w:rsidRDefault="005F4442" w:rsidP="003F189E">
      <w:pPr>
        <w:widowControl/>
        <w:shd w:val="clear" w:color="auto" w:fill="FFFFFF"/>
        <w:spacing w:line="560" w:lineRule="exact"/>
        <w:ind w:firstLine="48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（四）从事法律事务工作二年以上，或者曾担任法官、检察官、律师一年以上；</w:t>
      </w:r>
    </w:p>
    <w:p w:rsidR="005F4442" w:rsidRPr="005054B7" w:rsidRDefault="005F4442" w:rsidP="003F189E">
      <w:pPr>
        <w:widowControl/>
        <w:shd w:val="clear" w:color="auto" w:fill="FFFFFF"/>
        <w:spacing w:line="560" w:lineRule="exact"/>
        <w:ind w:firstLine="48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（五）品行良好；</w:t>
      </w:r>
    </w:p>
    <w:p w:rsidR="005F4442" w:rsidRPr="005054B7" w:rsidRDefault="005F4442" w:rsidP="003F189E">
      <w:pPr>
        <w:widowControl/>
        <w:shd w:val="clear" w:color="auto" w:fill="FFFFFF"/>
        <w:spacing w:line="560" w:lineRule="exact"/>
        <w:ind w:firstLine="48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（六）所在单位同意其担任公司律师。</w:t>
      </w:r>
    </w:p>
    <w:p w:rsidR="00394BAE" w:rsidRPr="005054B7" w:rsidRDefault="00354F6E" w:rsidP="003F189E">
      <w:pPr>
        <w:widowControl/>
        <w:shd w:val="clear" w:color="auto" w:fill="FFFFFF"/>
        <w:spacing w:line="560" w:lineRule="exact"/>
        <w:ind w:firstLine="48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申请担任</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律师人员，应当经所在单位同意，参加兵团律师协会组织的</w:t>
      </w:r>
      <w:r w:rsidR="004856F4" w:rsidRPr="005054B7">
        <w:rPr>
          <w:rFonts w:ascii="仿宋_GB2312" w:eastAsia="仿宋_GB2312" w:hAnsi="宋体" w:cs="Arial" w:hint="eastAsia"/>
          <w:color w:val="333333"/>
          <w:kern w:val="0"/>
          <w:sz w:val="32"/>
          <w:szCs w:val="32"/>
        </w:rPr>
        <w:t>岗前任职</w:t>
      </w:r>
      <w:r w:rsidRPr="005054B7">
        <w:rPr>
          <w:rFonts w:ascii="仿宋_GB2312" w:eastAsia="仿宋_GB2312" w:hAnsi="宋体" w:cs="Arial" w:hint="eastAsia"/>
          <w:color w:val="333333"/>
          <w:kern w:val="0"/>
          <w:sz w:val="32"/>
          <w:szCs w:val="32"/>
        </w:rPr>
        <w:t>培训。</w:t>
      </w:r>
      <w:r w:rsidR="00374B66" w:rsidRPr="005054B7">
        <w:rPr>
          <w:rFonts w:ascii="仿宋_GB2312" w:eastAsia="仿宋_GB2312" w:hAnsi="宋体" w:cs="Arial" w:hint="eastAsia"/>
          <w:color w:val="333333"/>
          <w:kern w:val="0"/>
          <w:sz w:val="32"/>
          <w:szCs w:val="32"/>
        </w:rPr>
        <w:t>公司</w:t>
      </w:r>
      <w:r w:rsidR="00394BAE" w:rsidRPr="005054B7">
        <w:rPr>
          <w:rFonts w:ascii="仿宋_GB2312" w:eastAsia="仿宋_GB2312" w:hAnsi="宋体" w:cs="Arial" w:hint="eastAsia"/>
          <w:color w:val="333333"/>
          <w:kern w:val="0"/>
          <w:sz w:val="32"/>
          <w:szCs w:val="32"/>
        </w:rPr>
        <w:t>律师所在地司法行政机关、律师协会配合做好本辖区范围内</w:t>
      </w:r>
      <w:r w:rsidR="00374B66" w:rsidRPr="005054B7">
        <w:rPr>
          <w:rFonts w:ascii="仿宋_GB2312" w:eastAsia="仿宋_GB2312" w:hAnsi="宋体" w:cs="Arial" w:hint="eastAsia"/>
          <w:color w:val="333333"/>
          <w:kern w:val="0"/>
          <w:sz w:val="32"/>
          <w:szCs w:val="32"/>
        </w:rPr>
        <w:t>公司</w:t>
      </w:r>
      <w:r w:rsidR="00394BAE" w:rsidRPr="005054B7">
        <w:rPr>
          <w:rFonts w:ascii="仿宋_GB2312" w:eastAsia="仿宋_GB2312" w:hAnsi="宋体" w:cs="Arial" w:hint="eastAsia"/>
          <w:color w:val="333333"/>
          <w:kern w:val="0"/>
          <w:sz w:val="32"/>
          <w:szCs w:val="32"/>
        </w:rPr>
        <w:t>律师</w:t>
      </w:r>
      <w:r w:rsidR="00532F1A" w:rsidRPr="005054B7">
        <w:rPr>
          <w:rFonts w:ascii="仿宋_GB2312" w:eastAsia="仿宋_GB2312" w:hAnsi="宋体" w:cs="Arial" w:hint="eastAsia"/>
          <w:color w:val="333333"/>
          <w:kern w:val="0"/>
          <w:sz w:val="32"/>
          <w:szCs w:val="32"/>
        </w:rPr>
        <w:t>岗</w:t>
      </w:r>
      <w:r w:rsidR="00394BAE" w:rsidRPr="005054B7">
        <w:rPr>
          <w:rFonts w:ascii="仿宋_GB2312" w:eastAsia="仿宋_GB2312" w:hAnsi="宋体" w:cs="Arial" w:hint="eastAsia"/>
          <w:color w:val="333333"/>
          <w:kern w:val="0"/>
          <w:sz w:val="32"/>
          <w:szCs w:val="32"/>
        </w:rPr>
        <w:t>前培训的组织、实施工作。</w:t>
      </w:r>
    </w:p>
    <w:p w:rsidR="006A5499" w:rsidRPr="005054B7" w:rsidRDefault="00FE5929" w:rsidP="003F189E">
      <w:pPr>
        <w:widowControl/>
        <w:shd w:val="clear" w:color="auto" w:fill="FFFFFF"/>
        <w:spacing w:line="560" w:lineRule="exact"/>
        <w:ind w:firstLineChars="199" w:firstLine="639"/>
        <w:rPr>
          <w:rFonts w:ascii="仿宋_GB2312" w:eastAsia="仿宋_GB2312" w:hAnsi="Arial" w:cs="Arial"/>
          <w:color w:val="000000"/>
          <w:kern w:val="0"/>
          <w:sz w:val="32"/>
          <w:szCs w:val="32"/>
        </w:rPr>
      </w:pPr>
      <w:r w:rsidRPr="005054B7">
        <w:rPr>
          <w:rFonts w:ascii="仿宋_GB2312" w:eastAsia="仿宋_GB2312" w:hAnsi="宋体" w:cs="Arial" w:hint="eastAsia"/>
          <w:b/>
          <w:bCs/>
          <w:color w:val="333333"/>
          <w:kern w:val="0"/>
          <w:sz w:val="32"/>
          <w:szCs w:val="32"/>
        </w:rPr>
        <w:t>第</w:t>
      </w:r>
      <w:r w:rsidR="00007BCE" w:rsidRPr="005054B7">
        <w:rPr>
          <w:rFonts w:ascii="仿宋_GB2312" w:eastAsia="仿宋_GB2312" w:hAnsi="宋体" w:cs="Arial" w:hint="eastAsia"/>
          <w:b/>
          <w:bCs/>
          <w:color w:val="333333"/>
          <w:kern w:val="0"/>
          <w:sz w:val="32"/>
          <w:szCs w:val="32"/>
        </w:rPr>
        <w:t>六</w:t>
      </w:r>
      <w:r w:rsidR="006A5499" w:rsidRPr="005054B7">
        <w:rPr>
          <w:rFonts w:ascii="仿宋_GB2312" w:eastAsia="仿宋_GB2312" w:hAnsi="宋体" w:cs="Arial" w:hint="eastAsia"/>
          <w:b/>
          <w:bCs/>
          <w:color w:val="333333"/>
          <w:kern w:val="0"/>
          <w:sz w:val="32"/>
          <w:szCs w:val="32"/>
        </w:rPr>
        <w:t>条</w:t>
      </w:r>
      <w:r w:rsidR="006A5499" w:rsidRPr="005054B7">
        <w:rPr>
          <w:rFonts w:ascii="宋体" w:eastAsia="仿宋_GB2312" w:hAnsi="宋体" w:cs="Arial" w:hint="eastAsia"/>
          <w:color w:val="333333"/>
          <w:kern w:val="0"/>
          <w:sz w:val="32"/>
          <w:szCs w:val="32"/>
        </w:rPr>
        <w:t> </w:t>
      </w:r>
      <w:r w:rsidR="006A5499" w:rsidRPr="005054B7">
        <w:rPr>
          <w:rFonts w:ascii="仿宋_GB2312" w:eastAsia="仿宋_GB2312" w:hAnsi="宋体" w:cs="Arial" w:hint="eastAsia"/>
          <w:color w:val="333333"/>
          <w:kern w:val="0"/>
          <w:sz w:val="32"/>
          <w:szCs w:val="32"/>
        </w:rPr>
        <w:t>申请人有下列情形之一的，不予颁发</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律师证书：</w:t>
      </w:r>
    </w:p>
    <w:p w:rsidR="004856F4" w:rsidRPr="005054B7" w:rsidRDefault="006A5499"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（一）无民事行为能力或者限制民事行为能力的；</w:t>
      </w:r>
    </w:p>
    <w:p w:rsidR="00196EFE" w:rsidRPr="005054B7" w:rsidRDefault="00196EF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（二）受过刑事处罚，但过失犯罪的除外；</w:t>
      </w:r>
    </w:p>
    <w:p w:rsidR="006A5499" w:rsidRPr="005054B7" w:rsidRDefault="006A5499" w:rsidP="003F189E">
      <w:pPr>
        <w:widowControl/>
        <w:shd w:val="clear" w:color="auto" w:fill="FFFFFF"/>
        <w:spacing w:line="560" w:lineRule="exact"/>
        <w:ind w:firstLineChars="200" w:firstLine="640"/>
        <w:rPr>
          <w:rFonts w:ascii="仿宋_GB2312" w:eastAsia="仿宋_GB2312" w:hAnsi="Arial" w:cs="Arial"/>
          <w:color w:val="000000"/>
          <w:kern w:val="0"/>
          <w:sz w:val="32"/>
          <w:szCs w:val="32"/>
        </w:rPr>
      </w:pPr>
      <w:r w:rsidRPr="005054B7">
        <w:rPr>
          <w:rFonts w:ascii="仿宋_GB2312" w:eastAsia="仿宋_GB2312" w:hAnsi="宋体" w:cs="Arial" w:hint="eastAsia"/>
          <w:color w:val="333333"/>
          <w:kern w:val="0"/>
          <w:sz w:val="32"/>
          <w:szCs w:val="32"/>
        </w:rPr>
        <w:t>（</w:t>
      </w:r>
      <w:r w:rsidR="00196EFE" w:rsidRPr="005054B7">
        <w:rPr>
          <w:rFonts w:ascii="仿宋_GB2312" w:eastAsia="仿宋_GB2312" w:hAnsi="宋体" w:cs="Arial" w:hint="eastAsia"/>
          <w:color w:val="333333"/>
          <w:kern w:val="0"/>
          <w:sz w:val="32"/>
          <w:szCs w:val="32"/>
        </w:rPr>
        <w:t>三</w:t>
      </w:r>
      <w:r w:rsidRPr="005054B7">
        <w:rPr>
          <w:rFonts w:ascii="仿宋_GB2312" w:eastAsia="仿宋_GB2312" w:hAnsi="宋体" w:cs="Arial" w:hint="eastAsia"/>
          <w:color w:val="333333"/>
          <w:kern w:val="0"/>
          <w:sz w:val="32"/>
          <w:szCs w:val="32"/>
        </w:rPr>
        <w:t>）曾被</w:t>
      </w:r>
      <w:r w:rsidR="00196EFE" w:rsidRPr="005054B7">
        <w:rPr>
          <w:rFonts w:ascii="仿宋_GB2312" w:eastAsia="仿宋_GB2312" w:hAnsi="宋体" w:cs="Arial" w:hint="eastAsia"/>
          <w:color w:val="333333"/>
          <w:kern w:val="0"/>
          <w:sz w:val="32"/>
          <w:szCs w:val="32"/>
        </w:rPr>
        <w:t>开除</w:t>
      </w:r>
      <w:r w:rsidR="00FB6F54">
        <w:rPr>
          <w:rFonts w:ascii="仿宋_GB2312" w:eastAsia="仿宋_GB2312" w:hAnsi="宋体" w:cs="Arial" w:hint="eastAsia"/>
          <w:color w:val="333333"/>
          <w:kern w:val="0"/>
          <w:sz w:val="32"/>
          <w:szCs w:val="32"/>
        </w:rPr>
        <w:t>公职</w:t>
      </w:r>
      <w:r w:rsidR="00196EFE" w:rsidRPr="005054B7">
        <w:rPr>
          <w:rFonts w:ascii="仿宋_GB2312" w:eastAsia="仿宋_GB2312" w:hAnsi="宋体" w:cs="Arial" w:hint="eastAsia"/>
          <w:color w:val="333333"/>
          <w:kern w:val="0"/>
          <w:sz w:val="32"/>
          <w:szCs w:val="32"/>
        </w:rPr>
        <w:t>或者</w:t>
      </w:r>
      <w:r w:rsidRPr="005054B7">
        <w:rPr>
          <w:rFonts w:ascii="仿宋_GB2312" w:eastAsia="仿宋_GB2312" w:hAnsi="宋体" w:cs="Arial" w:hint="eastAsia"/>
          <w:color w:val="333333"/>
          <w:kern w:val="0"/>
          <w:sz w:val="32"/>
          <w:szCs w:val="32"/>
        </w:rPr>
        <w:t>吊销律师、公证员执业证书的；</w:t>
      </w:r>
    </w:p>
    <w:p w:rsidR="006A5499" w:rsidRPr="005054B7" w:rsidRDefault="00196EFE" w:rsidP="003F189E">
      <w:pPr>
        <w:widowControl/>
        <w:shd w:val="clear" w:color="auto" w:fill="FFFFFF"/>
        <w:spacing w:line="560" w:lineRule="exact"/>
        <w:ind w:firstLineChars="200" w:firstLine="640"/>
        <w:rPr>
          <w:rFonts w:ascii="仿宋_GB2312" w:eastAsia="仿宋_GB2312" w:hAnsi="Arial" w:cs="Arial"/>
          <w:color w:val="000000"/>
          <w:kern w:val="0"/>
          <w:sz w:val="32"/>
          <w:szCs w:val="32"/>
        </w:rPr>
      </w:pPr>
      <w:r w:rsidRPr="005054B7">
        <w:rPr>
          <w:rFonts w:ascii="仿宋_GB2312" w:eastAsia="仿宋_GB2312" w:hAnsi="宋体" w:cs="Arial" w:hint="eastAsia"/>
          <w:color w:val="333333"/>
          <w:kern w:val="0"/>
          <w:sz w:val="32"/>
          <w:szCs w:val="32"/>
        </w:rPr>
        <w:t>（四</w:t>
      </w:r>
      <w:r w:rsidR="006A5499" w:rsidRPr="005054B7">
        <w:rPr>
          <w:rFonts w:ascii="仿宋_GB2312" w:eastAsia="仿宋_GB2312" w:hAnsi="宋体" w:cs="Arial" w:hint="eastAsia"/>
          <w:color w:val="333333"/>
          <w:kern w:val="0"/>
          <w:sz w:val="32"/>
          <w:szCs w:val="32"/>
        </w:rPr>
        <w:t>）涉嫌犯罪、司法程序尚未终结的，或者涉嫌违纪违法、正在接受审查的；</w:t>
      </w:r>
    </w:p>
    <w:p w:rsidR="006A5499" w:rsidRPr="005054B7" w:rsidRDefault="006A5499"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w:t>
      </w:r>
      <w:r w:rsidR="00196EFE" w:rsidRPr="005054B7">
        <w:rPr>
          <w:rFonts w:ascii="仿宋_GB2312" w:eastAsia="仿宋_GB2312" w:hAnsi="宋体" w:cs="Arial" w:hint="eastAsia"/>
          <w:color w:val="333333"/>
          <w:kern w:val="0"/>
          <w:sz w:val="32"/>
          <w:szCs w:val="32"/>
        </w:rPr>
        <w:t>五</w:t>
      </w:r>
      <w:r w:rsidRPr="005054B7">
        <w:rPr>
          <w:rFonts w:ascii="仿宋_GB2312" w:eastAsia="仿宋_GB2312" w:hAnsi="宋体" w:cs="Arial" w:hint="eastAsia"/>
          <w:color w:val="333333"/>
          <w:kern w:val="0"/>
          <w:sz w:val="32"/>
          <w:szCs w:val="32"/>
        </w:rPr>
        <w:t>）正被列为失信联合惩戒对象的</w:t>
      </w:r>
      <w:r w:rsidR="004856F4" w:rsidRPr="005054B7">
        <w:rPr>
          <w:rFonts w:ascii="仿宋_GB2312" w:eastAsia="仿宋_GB2312" w:hAnsi="宋体" w:cs="Arial" w:hint="eastAsia"/>
          <w:color w:val="333333"/>
          <w:kern w:val="0"/>
          <w:sz w:val="32"/>
          <w:szCs w:val="32"/>
        </w:rPr>
        <w:t>；</w:t>
      </w:r>
    </w:p>
    <w:p w:rsidR="004856F4" w:rsidRPr="005054B7" w:rsidRDefault="00196EF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（六</w:t>
      </w:r>
      <w:r w:rsidR="004856F4" w:rsidRPr="005054B7">
        <w:rPr>
          <w:rFonts w:ascii="仿宋_GB2312" w:eastAsia="仿宋_GB2312" w:hAnsi="宋体" w:cs="Arial" w:hint="eastAsia"/>
          <w:color w:val="333333"/>
          <w:kern w:val="0"/>
          <w:sz w:val="32"/>
          <w:szCs w:val="32"/>
        </w:rPr>
        <w:t>）其他不适宜担任公司律师的。</w:t>
      </w:r>
    </w:p>
    <w:p w:rsidR="00C915E6" w:rsidRPr="005054B7" w:rsidRDefault="00FE5929" w:rsidP="003F189E">
      <w:pPr>
        <w:widowControl/>
        <w:shd w:val="clear" w:color="auto" w:fill="FFFFFF"/>
        <w:spacing w:line="560" w:lineRule="exact"/>
        <w:ind w:firstLineChars="248" w:firstLine="797"/>
        <w:rPr>
          <w:rFonts w:ascii="仿宋_GB2312" w:eastAsia="仿宋_GB2312" w:hAnsi="宋体" w:cs="Arial"/>
          <w:color w:val="333333"/>
          <w:kern w:val="0"/>
          <w:sz w:val="32"/>
          <w:szCs w:val="32"/>
        </w:rPr>
      </w:pPr>
      <w:r w:rsidRPr="005054B7">
        <w:rPr>
          <w:rFonts w:ascii="仿宋_GB2312" w:eastAsia="仿宋_GB2312" w:hAnsi="宋体" w:cs="Arial" w:hint="eastAsia"/>
          <w:b/>
          <w:bCs/>
          <w:color w:val="333333"/>
          <w:kern w:val="0"/>
          <w:sz w:val="32"/>
          <w:szCs w:val="32"/>
        </w:rPr>
        <w:lastRenderedPageBreak/>
        <w:t>第</w:t>
      </w:r>
      <w:r w:rsidR="00007BCE" w:rsidRPr="005054B7">
        <w:rPr>
          <w:rFonts w:ascii="仿宋_GB2312" w:eastAsia="仿宋_GB2312" w:hAnsi="宋体" w:cs="Arial" w:hint="eastAsia"/>
          <w:b/>
          <w:bCs/>
          <w:color w:val="333333"/>
          <w:kern w:val="0"/>
          <w:sz w:val="32"/>
          <w:szCs w:val="32"/>
        </w:rPr>
        <w:t>七</w:t>
      </w:r>
      <w:r w:rsidR="00C915E6" w:rsidRPr="005054B7">
        <w:rPr>
          <w:rFonts w:ascii="仿宋_GB2312" w:eastAsia="仿宋_GB2312" w:hAnsi="宋体" w:cs="Arial" w:hint="eastAsia"/>
          <w:b/>
          <w:bCs/>
          <w:color w:val="333333"/>
          <w:kern w:val="0"/>
          <w:sz w:val="32"/>
          <w:szCs w:val="32"/>
        </w:rPr>
        <w:t xml:space="preserve">条  </w:t>
      </w:r>
      <w:r w:rsidR="00C915E6" w:rsidRPr="005054B7">
        <w:rPr>
          <w:rFonts w:ascii="仿宋_GB2312" w:eastAsia="仿宋_GB2312" w:hAnsi="宋体" w:cs="Arial" w:hint="eastAsia"/>
          <w:color w:val="333333"/>
          <w:kern w:val="0"/>
          <w:sz w:val="32"/>
          <w:szCs w:val="32"/>
        </w:rPr>
        <w:t>国家统一法律职业资格制度实施前已经担任法律顾问、但未取得法律职业资格的人员，符合中办发〔2016〕30号文件规定的条件，申请担任公司律师的，按照司法部有关规定的程序和要求办理。</w:t>
      </w:r>
    </w:p>
    <w:p w:rsidR="009F7E5D" w:rsidRPr="005054B7" w:rsidRDefault="00370070" w:rsidP="003F189E">
      <w:pPr>
        <w:widowControl/>
        <w:shd w:val="clear" w:color="auto" w:fill="FFFFFF"/>
        <w:spacing w:line="560" w:lineRule="exact"/>
        <w:ind w:firstLineChars="196" w:firstLine="630"/>
        <w:rPr>
          <w:rFonts w:ascii="仿宋_GB2312" w:eastAsia="仿宋_GB2312" w:hAnsi="宋体" w:cs="Arial"/>
          <w:color w:val="333333"/>
          <w:kern w:val="0"/>
          <w:sz w:val="32"/>
          <w:szCs w:val="32"/>
        </w:rPr>
      </w:pPr>
      <w:r w:rsidRPr="005054B7">
        <w:rPr>
          <w:rFonts w:ascii="仿宋_GB2312" w:eastAsia="仿宋_GB2312" w:hAnsi="宋体" w:cs="Arial" w:hint="eastAsia"/>
          <w:b/>
          <w:bCs/>
          <w:color w:val="333333"/>
          <w:kern w:val="0"/>
          <w:sz w:val="32"/>
          <w:szCs w:val="32"/>
        </w:rPr>
        <w:t xml:space="preserve"> </w:t>
      </w:r>
      <w:r w:rsidR="00FE5929" w:rsidRPr="005054B7">
        <w:rPr>
          <w:rFonts w:ascii="仿宋_GB2312" w:eastAsia="仿宋_GB2312" w:hAnsi="宋体" w:cs="Arial" w:hint="eastAsia"/>
          <w:b/>
          <w:bCs/>
          <w:color w:val="333333"/>
          <w:kern w:val="0"/>
          <w:sz w:val="32"/>
          <w:szCs w:val="32"/>
        </w:rPr>
        <w:t>第</w:t>
      </w:r>
      <w:r w:rsidR="00007BCE" w:rsidRPr="005054B7">
        <w:rPr>
          <w:rFonts w:ascii="仿宋_GB2312" w:eastAsia="仿宋_GB2312" w:hAnsi="宋体" w:cs="Arial" w:hint="eastAsia"/>
          <w:b/>
          <w:bCs/>
          <w:color w:val="333333"/>
          <w:kern w:val="0"/>
          <w:sz w:val="32"/>
          <w:szCs w:val="32"/>
        </w:rPr>
        <w:t>八</w:t>
      </w:r>
      <w:r w:rsidR="00F038C9" w:rsidRPr="005054B7">
        <w:rPr>
          <w:rFonts w:ascii="仿宋_GB2312" w:eastAsia="仿宋_GB2312" w:hAnsi="宋体" w:cs="Arial" w:hint="eastAsia"/>
          <w:b/>
          <w:bCs/>
          <w:color w:val="333333"/>
          <w:kern w:val="0"/>
          <w:sz w:val="32"/>
          <w:szCs w:val="32"/>
        </w:rPr>
        <w:t>条</w:t>
      </w:r>
      <w:r w:rsidR="00F038C9" w:rsidRPr="005054B7">
        <w:rPr>
          <w:rFonts w:ascii="宋体" w:eastAsia="仿宋_GB2312" w:hAnsi="宋体" w:cs="Arial" w:hint="eastAsia"/>
          <w:color w:val="333333"/>
          <w:kern w:val="0"/>
          <w:sz w:val="32"/>
          <w:szCs w:val="32"/>
        </w:rPr>
        <w:t> </w:t>
      </w:r>
      <w:r w:rsidR="009F7E5D" w:rsidRPr="005054B7">
        <w:rPr>
          <w:rFonts w:ascii="仿宋_GB2312" w:eastAsia="仿宋_GB2312" w:hAnsi="宋体" w:cs="Arial" w:hint="eastAsia"/>
          <w:color w:val="333333"/>
          <w:kern w:val="0"/>
          <w:sz w:val="32"/>
          <w:szCs w:val="32"/>
        </w:rPr>
        <w:t>公司律师可以受所在单位委托或者指派，从事下列法律事务：</w:t>
      </w:r>
    </w:p>
    <w:p w:rsidR="009F7E5D" w:rsidRPr="005054B7" w:rsidRDefault="009F7E5D" w:rsidP="003F189E">
      <w:pPr>
        <w:widowControl/>
        <w:shd w:val="clear" w:color="auto" w:fill="FFFFFF"/>
        <w:spacing w:line="560" w:lineRule="exact"/>
        <w:ind w:firstLineChars="196" w:firstLine="627"/>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(一)为企业改制重组、并购上市、产权转让、破产重整等重大经营决策提供法律意见；</w:t>
      </w:r>
    </w:p>
    <w:p w:rsidR="009F7E5D" w:rsidRPr="005054B7" w:rsidRDefault="009F7E5D" w:rsidP="003F189E">
      <w:pPr>
        <w:widowControl/>
        <w:shd w:val="clear" w:color="auto" w:fill="FFFFFF"/>
        <w:spacing w:line="560" w:lineRule="exact"/>
        <w:ind w:firstLineChars="196" w:firstLine="627"/>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(二)参与企业章程、董事会运行规则等企业重要规章制度的制定、修改；</w:t>
      </w:r>
    </w:p>
    <w:p w:rsidR="009F7E5D" w:rsidRPr="005054B7" w:rsidRDefault="009F7E5D" w:rsidP="003F189E">
      <w:pPr>
        <w:widowControl/>
        <w:shd w:val="clear" w:color="auto" w:fill="FFFFFF"/>
        <w:spacing w:line="560" w:lineRule="exact"/>
        <w:ind w:firstLineChars="196" w:firstLine="627"/>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(三)参与企业对外谈判、磋商，起草、审核企业对外签署的合同、协议、法律文书；</w:t>
      </w:r>
    </w:p>
    <w:p w:rsidR="009F7E5D" w:rsidRPr="005054B7" w:rsidRDefault="009F7E5D" w:rsidP="003F189E">
      <w:pPr>
        <w:widowControl/>
        <w:shd w:val="clear" w:color="auto" w:fill="FFFFFF"/>
        <w:spacing w:line="560" w:lineRule="exact"/>
        <w:ind w:firstLineChars="196" w:firstLine="627"/>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(四)组织开展合规管理、风险管理、知识产权管理、法治宣传教育培训、法律咨询等工作；</w:t>
      </w:r>
    </w:p>
    <w:p w:rsidR="009F7E5D" w:rsidRPr="005054B7" w:rsidRDefault="009F7E5D" w:rsidP="003F189E">
      <w:pPr>
        <w:widowControl/>
        <w:shd w:val="clear" w:color="auto" w:fill="FFFFFF"/>
        <w:spacing w:line="560" w:lineRule="exact"/>
        <w:ind w:firstLineChars="196" w:firstLine="627"/>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(五)办理各类诉讼和调解、仲裁等法律事务；</w:t>
      </w:r>
    </w:p>
    <w:p w:rsidR="00BB3B18" w:rsidRPr="005054B7" w:rsidRDefault="009F7E5D" w:rsidP="003F189E">
      <w:pPr>
        <w:widowControl/>
        <w:shd w:val="clear" w:color="auto" w:fill="FFFFFF"/>
        <w:spacing w:line="560" w:lineRule="exact"/>
        <w:ind w:firstLineChars="196" w:firstLine="627"/>
        <w:rPr>
          <w:rFonts w:ascii="仿宋_GB2312" w:eastAsia="仿宋_GB2312" w:hAnsi="Arial" w:cs="Arial"/>
          <w:color w:val="000000"/>
          <w:kern w:val="0"/>
          <w:sz w:val="32"/>
          <w:szCs w:val="32"/>
        </w:rPr>
      </w:pPr>
      <w:r w:rsidRPr="005054B7">
        <w:rPr>
          <w:rFonts w:ascii="仿宋_GB2312" w:eastAsia="仿宋_GB2312" w:hAnsi="宋体" w:cs="Arial" w:hint="eastAsia"/>
          <w:color w:val="333333"/>
          <w:kern w:val="0"/>
          <w:sz w:val="32"/>
          <w:szCs w:val="32"/>
        </w:rPr>
        <w:t>(六)所在单位委托或者指派的其他法律事务。</w:t>
      </w:r>
    </w:p>
    <w:p w:rsidR="00880E22" w:rsidRPr="00337A75" w:rsidRDefault="00DF4630" w:rsidP="00337A75">
      <w:pPr>
        <w:widowControl/>
        <w:shd w:val="clear" w:color="auto" w:fill="FFFFFF"/>
        <w:spacing w:line="560" w:lineRule="exact"/>
        <w:ind w:firstLineChars="196" w:firstLine="630"/>
        <w:rPr>
          <w:rFonts w:ascii="仿宋_GB2312" w:eastAsia="仿宋_GB2312" w:hAnsi="宋体" w:cs="Arial"/>
          <w:color w:val="333333"/>
          <w:kern w:val="0"/>
          <w:sz w:val="32"/>
          <w:szCs w:val="32"/>
        </w:rPr>
      </w:pPr>
      <w:r w:rsidRPr="005054B7">
        <w:rPr>
          <w:rFonts w:ascii="仿宋_GB2312" w:eastAsia="仿宋_GB2312" w:hAnsi="Arial" w:cs="Arial" w:hint="eastAsia"/>
          <w:b/>
          <w:color w:val="000000"/>
          <w:kern w:val="0"/>
          <w:sz w:val="32"/>
          <w:szCs w:val="32"/>
        </w:rPr>
        <w:t>第</w:t>
      </w:r>
      <w:r w:rsidR="00007BCE" w:rsidRPr="005054B7">
        <w:rPr>
          <w:rFonts w:ascii="仿宋_GB2312" w:eastAsia="仿宋_GB2312" w:hAnsi="Arial" w:cs="Arial" w:hint="eastAsia"/>
          <w:b/>
          <w:color w:val="000000"/>
          <w:kern w:val="0"/>
          <w:sz w:val="32"/>
          <w:szCs w:val="32"/>
        </w:rPr>
        <w:t>九</w:t>
      </w:r>
      <w:r w:rsidRPr="005054B7">
        <w:rPr>
          <w:rFonts w:ascii="仿宋_GB2312" w:eastAsia="仿宋_GB2312" w:hAnsi="Arial" w:cs="Arial" w:hint="eastAsia"/>
          <w:b/>
          <w:color w:val="000000"/>
          <w:kern w:val="0"/>
          <w:sz w:val="32"/>
          <w:szCs w:val="32"/>
        </w:rPr>
        <w:t>条</w:t>
      </w:r>
      <w:r w:rsidRPr="005054B7">
        <w:rPr>
          <w:rFonts w:ascii="仿宋_GB2312" w:eastAsia="仿宋_GB2312" w:hAnsi="Arial" w:cs="Arial" w:hint="eastAsia"/>
          <w:color w:val="000000"/>
          <w:kern w:val="0"/>
          <w:sz w:val="32"/>
          <w:szCs w:val="32"/>
        </w:rPr>
        <w:t xml:space="preserve"> </w:t>
      </w:r>
      <w:r w:rsidR="00212024" w:rsidRPr="005054B7">
        <w:rPr>
          <w:rFonts w:ascii="仿宋_GB2312" w:eastAsia="仿宋_GB2312" w:hAnsi="Arial" w:cs="Arial" w:hint="eastAsia"/>
          <w:color w:val="000000"/>
          <w:kern w:val="0"/>
          <w:sz w:val="32"/>
          <w:szCs w:val="32"/>
        </w:rPr>
        <w:t xml:space="preserve"> </w:t>
      </w:r>
      <w:r w:rsidR="00880E22" w:rsidRPr="00337A75">
        <w:rPr>
          <w:rFonts w:ascii="仿宋_GB2312" w:eastAsia="仿宋_GB2312" w:hAnsi="宋体" w:cs="Arial" w:hint="eastAsia"/>
          <w:color w:val="333333"/>
          <w:kern w:val="0"/>
          <w:sz w:val="32"/>
          <w:szCs w:val="32"/>
        </w:rPr>
        <w:t>公司律师所在单位应当建立健全决策合法性审查机制，将公司律师参与决策过程、提出法律意见作为依法决策的重要程序。</w:t>
      </w:r>
    </w:p>
    <w:p w:rsidR="00880E22" w:rsidRPr="00337A75" w:rsidRDefault="00880E22" w:rsidP="003F189E">
      <w:pPr>
        <w:widowControl/>
        <w:shd w:val="clear" w:color="auto" w:fill="FFFFFF"/>
        <w:spacing w:line="560" w:lineRule="exact"/>
        <w:ind w:firstLineChars="196" w:firstLine="627"/>
        <w:rPr>
          <w:rFonts w:ascii="仿宋_GB2312" w:eastAsia="仿宋_GB2312" w:hAnsi="宋体" w:cs="Arial"/>
          <w:color w:val="333333"/>
          <w:kern w:val="0"/>
          <w:sz w:val="32"/>
          <w:szCs w:val="32"/>
        </w:rPr>
      </w:pPr>
      <w:r w:rsidRPr="00337A75">
        <w:rPr>
          <w:rFonts w:ascii="仿宋_GB2312" w:eastAsia="仿宋_GB2312" w:hAnsi="宋体" w:cs="Arial" w:hint="eastAsia"/>
          <w:color w:val="333333"/>
          <w:kern w:val="0"/>
          <w:sz w:val="32"/>
          <w:szCs w:val="32"/>
        </w:rPr>
        <w:t>公司律师所在单位讨论、决定企业经营管理重大事项之前，应当听取公司律师的法律意见。依照有关规定应当听取公司律师的法律意见而未听取的事项，或者公司律师认为不合法的事项，不得提交讨论、做出决定。</w:t>
      </w:r>
    </w:p>
    <w:p w:rsidR="00DF4630" w:rsidRPr="005054B7" w:rsidRDefault="00880E22" w:rsidP="003F189E">
      <w:pPr>
        <w:widowControl/>
        <w:shd w:val="clear" w:color="auto" w:fill="FFFFFF"/>
        <w:spacing w:line="560" w:lineRule="exact"/>
        <w:ind w:firstLineChars="196" w:firstLine="627"/>
        <w:rPr>
          <w:rFonts w:ascii="仿宋_GB2312" w:eastAsia="仿宋_GB2312" w:hAnsi="Arial" w:cs="Arial"/>
          <w:color w:val="000000"/>
          <w:kern w:val="0"/>
          <w:sz w:val="32"/>
          <w:szCs w:val="32"/>
        </w:rPr>
      </w:pPr>
      <w:r w:rsidRPr="00337A75">
        <w:rPr>
          <w:rFonts w:ascii="仿宋_GB2312" w:eastAsia="仿宋_GB2312" w:hAnsi="宋体" w:cs="Arial" w:hint="eastAsia"/>
          <w:color w:val="333333"/>
          <w:kern w:val="0"/>
          <w:sz w:val="32"/>
          <w:szCs w:val="32"/>
        </w:rPr>
        <w:lastRenderedPageBreak/>
        <w:t>公司律师所在单位制定、修改企业章程、董事会运行规则等规章制度，对外签署合同、协议，处理涉及本企业的诉讼、仲裁、调解等法律事务，应当安排公司律师参加或者审核。</w:t>
      </w:r>
    </w:p>
    <w:p w:rsidR="00F038C9" w:rsidRPr="005054B7" w:rsidRDefault="00F038C9" w:rsidP="003F189E">
      <w:pPr>
        <w:widowControl/>
        <w:shd w:val="clear" w:color="auto" w:fill="FFFFFF"/>
        <w:spacing w:line="560" w:lineRule="exact"/>
        <w:ind w:firstLineChars="199" w:firstLine="639"/>
        <w:rPr>
          <w:rFonts w:ascii="仿宋_GB2312" w:eastAsia="仿宋_GB2312" w:hAnsi="宋体" w:cs="Arial"/>
          <w:color w:val="333333"/>
          <w:kern w:val="0"/>
          <w:sz w:val="32"/>
          <w:szCs w:val="32"/>
        </w:rPr>
      </w:pPr>
      <w:r w:rsidRPr="005054B7">
        <w:rPr>
          <w:rFonts w:ascii="仿宋_GB2312" w:eastAsia="仿宋_GB2312" w:hAnsi="宋体" w:cs="Arial" w:hint="eastAsia"/>
          <w:b/>
          <w:bCs/>
          <w:color w:val="333333"/>
          <w:kern w:val="0"/>
          <w:sz w:val="32"/>
          <w:szCs w:val="32"/>
        </w:rPr>
        <w:t>第</w:t>
      </w:r>
      <w:r w:rsidR="00007BCE" w:rsidRPr="005054B7">
        <w:rPr>
          <w:rFonts w:ascii="仿宋_GB2312" w:eastAsia="仿宋_GB2312" w:hAnsi="宋体" w:cs="Arial" w:hint="eastAsia"/>
          <w:b/>
          <w:bCs/>
          <w:color w:val="333333"/>
          <w:kern w:val="0"/>
          <w:sz w:val="32"/>
          <w:szCs w:val="32"/>
        </w:rPr>
        <w:t>十</w:t>
      </w:r>
      <w:r w:rsidRPr="005054B7">
        <w:rPr>
          <w:rFonts w:ascii="仿宋_GB2312" w:eastAsia="仿宋_GB2312" w:hAnsi="宋体" w:cs="Arial" w:hint="eastAsia"/>
          <w:b/>
          <w:bCs/>
          <w:color w:val="333333"/>
          <w:kern w:val="0"/>
          <w:sz w:val="32"/>
          <w:szCs w:val="32"/>
        </w:rPr>
        <w:t>条</w:t>
      </w:r>
      <w:r w:rsidRPr="005054B7">
        <w:rPr>
          <w:rFonts w:ascii="宋体" w:eastAsia="仿宋_GB2312" w:hAnsi="宋体" w:cs="Arial" w:hint="eastAsia"/>
          <w:color w:val="333333"/>
          <w:kern w:val="0"/>
          <w:sz w:val="32"/>
          <w:szCs w:val="32"/>
        </w:rPr>
        <w:t> </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律师所在单位应当完善</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律师列席重要会议、查阅文件资料、出具法律意见、审签相关文书的工作流程和制度安排，提供必要的办公条件和经费支持，保障</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律师依法履行职责。</w:t>
      </w:r>
    </w:p>
    <w:p w:rsidR="00370070" w:rsidRPr="005054B7" w:rsidRDefault="00370070" w:rsidP="003F189E">
      <w:pPr>
        <w:widowControl/>
        <w:shd w:val="clear" w:color="auto" w:fill="FFFFFF"/>
        <w:spacing w:line="560" w:lineRule="exact"/>
        <w:jc w:val="center"/>
        <w:rPr>
          <w:rFonts w:ascii="仿宋_GB2312" w:eastAsia="仿宋_GB2312" w:hAnsi="宋体" w:cs="Arial"/>
          <w:b/>
          <w:color w:val="333333"/>
          <w:kern w:val="0"/>
          <w:sz w:val="32"/>
          <w:szCs w:val="32"/>
        </w:rPr>
      </w:pPr>
      <w:r w:rsidRPr="005054B7">
        <w:rPr>
          <w:rFonts w:ascii="仿宋_GB2312" w:eastAsia="仿宋_GB2312" w:hAnsi="宋体" w:cs="Arial" w:hint="eastAsia"/>
          <w:b/>
          <w:color w:val="333333"/>
          <w:kern w:val="0"/>
          <w:sz w:val="32"/>
          <w:szCs w:val="32"/>
        </w:rPr>
        <w:t>第三章　权利和义务</w:t>
      </w:r>
    </w:p>
    <w:p w:rsidR="00370070" w:rsidRPr="005054B7" w:rsidRDefault="00370070" w:rsidP="003F189E">
      <w:pPr>
        <w:widowControl/>
        <w:shd w:val="clear" w:color="auto" w:fill="FFFFFF"/>
        <w:spacing w:line="560" w:lineRule="exact"/>
        <w:ind w:firstLineChars="250" w:firstLine="803"/>
        <w:rPr>
          <w:rFonts w:ascii="仿宋_GB2312" w:eastAsia="仿宋_GB2312" w:hAnsi="宋体" w:cs="Arial"/>
          <w:color w:val="333333"/>
          <w:kern w:val="0"/>
          <w:sz w:val="32"/>
          <w:szCs w:val="32"/>
        </w:rPr>
      </w:pPr>
      <w:r w:rsidRPr="005054B7">
        <w:rPr>
          <w:rFonts w:ascii="仿宋_GB2312" w:eastAsia="仿宋_GB2312" w:hAnsi="宋体" w:cs="Arial" w:hint="eastAsia"/>
          <w:b/>
          <w:color w:val="333333"/>
          <w:kern w:val="0"/>
          <w:sz w:val="32"/>
          <w:szCs w:val="32"/>
        </w:rPr>
        <w:t>第十</w:t>
      </w:r>
      <w:r w:rsidR="00007BCE" w:rsidRPr="005054B7">
        <w:rPr>
          <w:rFonts w:ascii="仿宋_GB2312" w:eastAsia="仿宋_GB2312" w:hAnsi="宋体" w:cs="Arial" w:hint="eastAsia"/>
          <w:b/>
          <w:color w:val="333333"/>
          <w:kern w:val="0"/>
          <w:sz w:val="32"/>
          <w:szCs w:val="32"/>
        </w:rPr>
        <w:t>一</w:t>
      </w:r>
      <w:r w:rsidRPr="005054B7">
        <w:rPr>
          <w:rFonts w:ascii="仿宋_GB2312" w:eastAsia="仿宋_GB2312" w:hAnsi="宋体" w:cs="Arial" w:hint="eastAsia"/>
          <w:b/>
          <w:color w:val="333333"/>
          <w:kern w:val="0"/>
          <w:sz w:val="32"/>
          <w:szCs w:val="32"/>
        </w:rPr>
        <w:t>条</w:t>
      </w:r>
      <w:r w:rsidRPr="005054B7">
        <w:rPr>
          <w:rFonts w:ascii="仿宋_GB2312" w:eastAsia="仿宋_GB2312" w:hAnsi="宋体" w:cs="Arial" w:hint="eastAsia"/>
          <w:color w:val="333333"/>
          <w:kern w:val="0"/>
          <w:sz w:val="32"/>
          <w:szCs w:val="32"/>
        </w:rPr>
        <w:t xml:space="preserve"> </w:t>
      </w:r>
      <w:r w:rsidR="00212024" w:rsidRPr="005054B7">
        <w:rPr>
          <w:rFonts w:ascii="仿宋_GB2312" w:eastAsia="仿宋_GB2312" w:hAnsi="宋体" w:cs="Arial" w:hint="eastAsia"/>
          <w:color w:val="333333"/>
          <w:kern w:val="0"/>
          <w:sz w:val="32"/>
          <w:szCs w:val="32"/>
        </w:rPr>
        <w:t xml:space="preserve"> </w:t>
      </w:r>
      <w:r w:rsidRPr="005054B7">
        <w:rPr>
          <w:rFonts w:ascii="仿宋_GB2312" w:eastAsia="仿宋_GB2312" w:hAnsi="宋体" w:cs="Arial" w:hint="eastAsia"/>
          <w:color w:val="333333"/>
          <w:kern w:val="0"/>
          <w:sz w:val="32"/>
          <w:szCs w:val="32"/>
        </w:rPr>
        <w:t>公司律师享有下列权利：</w:t>
      </w:r>
    </w:p>
    <w:p w:rsidR="00370070" w:rsidRPr="005054B7" w:rsidRDefault="00370070"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（一）在执业活动中依法享有《</w:t>
      </w:r>
      <w:r w:rsidR="009C3039" w:rsidRPr="005054B7">
        <w:rPr>
          <w:rFonts w:ascii="仿宋_GB2312" w:eastAsia="仿宋_GB2312" w:hAnsi="宋体" w:cs="Arial" w:hint="eastAsia"/>
          <w:color w:val="333333"/>
          <w:kern w:val="0"/>
          <w:sz w:val="32"/>
          <w:szCs w:val="32"/>
        </w:rPr>
        <w:t>中华人民共和国</w:t>
      </w:r>
      <w:r w:rsidRPr="005054B7">
        <w:rPr>
          <w:rFonts w:ascii="仿宋_GB2312" w:eastAsia="仿宋_GB2312" w:hAnsi="宋体" w:cs="Arial" w:hint="eastAsia"/>
          <w:color w:val="333333"/>
          <w:kern w:val="0"/>
          <w:sz w:val="32"/>
          <w:szCs w:val="32"/>
        </w:rPr>
        <w:t>律师法》规定的会见、阅卷、调查取证和发问、质证、辩论等律师执业权利；</w:t>
      </w:r>
    </w:p>
    <w:p w:rsidR="00370070" w:rsidRPr="005054B7" w:rsidRDefault="00370070"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（二）加入律师协会，享有律师协会会员权利；</w:t>
      </w:r>
    </w:p>
    <w:p w:rsidR="00370070" w:rsidRPr="005054B7" w:rsidRDefault="00370070"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（三）参加律师专业技术职务评定；</w:t>
      </w:r>
    </w:p>
    <w:p w:rsidR="00370070" w:rsidRPr="005054B7" w:rsidRDefault="00370070"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w:t>
      </w:r>
      <w:r w:rsidR="00B93A4A" w:rsidRPr="005054B7">
        <w:rPr>
          <w:rFonts w:ascii="仿宋_GB2312" w:eastAsia="仿宋_GB2312" w:hAnsi="宋体" w:cs="Arial" w:hint="eastAsia"/>
          <w:color w:val="333333"/>
          <w:kern w:val="0"/>
          <w:sz w:val="32"/>
          <w:szCs w:val="32"/>
        </w:rPr>
        <w:t>四</w:t>
      </w:r>
      <w:r w:rsidRPr="005054B7">
        <w:rPr>
          <w:rFonts w:ascii="仿宋_GB2312" w:eastAsia="仿宋_GB2312" w:hAnsi="宋体" w:cs="Arial" w:hint="eastAsia"/>
          <w:color w:val="333333"/>
          <w:kern w:val="0"/>
          <w:sz w:val="32"/>
          <w:szCs w:val="32"/>
        </w:rPr>
        <w:t>）法律、法规、规章规定的其他权利。</w:t>
      </w:r>
    </w:p>
    <w:p w:rsidR="00370070" w:rsidRPr="005054B7" w:rsidRDefault="00370070" w:rsidP="003F189E">
      <w:pPr>
        <w:widowControl/>
        <w:shd w:val="clear" w:color="auto" w:fill="FFFFFF"/>
        <w:spacing w:line="560" w:lineRule="exact"/>
        <w:ind w:firstLineChars="200" w:firstLine="643"/>
        <w:rPr>
          <w:rFonts w:ascii="仿宋_GB2312" w:eastAsia="仿宋_GB2312" w:hAnsi="宋体" w:cs="Arial"/>
          <w:color w:val="333333"/>
          <w:kern w:val="0"/>
          <w:sz w:val="32"/>
          <w:szCs w:val="32"/>
        </w:rPr>
      </w:pPr>
      <w:r w:rsidRPr="005054B7">
        <w:rPr>
          <w:rFonts w:ascii="仿宋_GB2312" w:eastAsia="仿宋_GB2312" w:hAnsi="宋体" w:cs="Arial" w:hint="eastAsia"/>
          <w:b/>
          <w:color w:val="333333"/>
          <w:kern w:val="0"/>
          <w:sz w:val="32"/>
          <w:szCs w:val="32"/>
        </w:rPr>
        <w:t>第十</w:t>
      </w:r>
      <w:r w:rsidR="00007BCE" w:rsidRPr="005054B7">
        <w:rPr>
          <w:rFonts w:ascii="仿宋_GB2312" w:eastAsia="仿宋_GB2312" w:hAnsi="宋体" w:cs="Arial" w:hint="eastAsia"/>
          <w:b/>
          <w:color w:val="333333"/>
          <w:kern w:val="0"/>
          <w:sz w:val="32"/>
          <w:szCs w:val="32"/>
        </w:rPr>
        <w:t>二</w:t>
      </w:r>
      <w:r w:rsidRPr="005054B7">
        <w:rPr>
          <w:rFonts w:ascii="仿宋_GB2312" w:eastAsia="仿宋_GB2312" w:hAnsi="宋体" w:cs="Arial" w:hint="eastAsia"/>
          <w:b/>
          <w:color w:val="333333"/>
          <w:kern w:val="0"/>
          <w:sz w:val="32"/>
          <w:szCs w:val="32"/>
        </w:rPr>
        <w:t>条</w:t>
      </w:r>
      <w:r w:rsidR="00212024" w:rsidRPr="005054B7">
        <w:rPr>
          <w:rFonts w:ascii="仿宋_GB2312" w:eastAsia="仿宋_GB2312" w:hAnsi="宋体" w:cs="Arial" w:hint="eastAsia"/>
          <w:b/>
          <w:color w:val="333333"/>
          <w:kern w:val="0"/>
          <w:sz w:val="32"/>
          <w:szCs w:val="32"/>
        </w:rPr>
        <w:t xml:space="preserve"> </w:t>
      </w:r>
      <w:r w:rsidRPr="005054B7">
        <w:rPr>
          <w:rFonts w:ascii="仿宋_GB2312" w:eastAsia="仿宋_GB2312" w:hAnsi="宋体" w:cs="Arial" w:hint="eastAsia"/>
          <w:color w:val="333333"/>
          <w:kern w:val="0"/>
          <w:sz w:val="32"/>
          <w:szCs w:val="32"/>
        </w:rPr>
        <w:t xml:space="preserve"> 公司律师应当履行下列义务：</w:t>
      </w:r>
    </w:p>
    <w:p w:rsidR="00370070" w:rsidRPr="005054B7" w:rsidRDefault="00370070"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（一）接受所在单位的日常管理；接受司法行政机关、律师协会的资质管理和业务指导、年度执业考核和执业监督；</w:t>
      </w:r>
    </w:p>
    <w:p w:rsidR="00370070" w:rsidRPr="005054B7" w:rsidRDefault="00370070"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（二）不得从事有偿法律服务；</w:t>
      </w:r>
    </w:p>
    <w:p w:rsidR="00370070" w:rsidRPr="005054B7" w:rsidRDefault="00370070"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（三）不得在律师事务所等法律服务机构兼职；</w:t>
      </w:r>
    </w:p>
    <w:p w:rsidR="00370070" w:rsidRPr="005054B7" w:rsidRDefault="00370070"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（四）不得以律师身份办理所在单位以外的诉讼或者非诉讼法律事务；</w:t>
      </w:r>
    </w:p>
    <w:p w:rsidR="00370070" w:rsidRPr="005054B7" w:rsidRDefault="00370070"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lastRenderedPageBreak/>
        <w:t>（五）履行律师协会会员义务，缴纳律师协会会费，自觉参加律师协会组织的业务培训、职业道德和执业纪律教育、业务研讨交流等活动；</w:t>
      </w:r>
    </w:p>
    <w:p w:rsidR="00370070" w:rsidRPr="005054B7" w:rsidRDefault="00370070"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（六）《</w:t>
      </w:r>
      <w:r w:rsidR="00FB5CC8" w:rsidRPr="005054B7">
        <w:rPr>
          <w:rFonts w:ascii="仿宋_GB2312" w:eastAsia="仿宋_GB2312" w:hAnsi="宋体" w:cs="Arial" w:hint="eastAsia"/>
          <w:color w:val="333333"/>
          <w:kern w:val="0"/>
          <w:sz w:val="32"/>
          <w:szCs w:val="32"/>
        </w:rPr>
        <w:t>中华人民共和国律师法</w:t>
      </w:r>
      <w:r w:rsidRPr="005054B7">
        <w:rPr>
          <w:rFonts w:ascii="仿宋_GB2312" w:eastAsia="仿宋_GB2312" w:hAnsi="宋体" w:cs="Arial" w:hint="eastAsia"/>
          <w:color w:val="333333"/>
          <w:kern w:val="0"/>
          <w:sz w:val="32"/>
          <w:szCs w:val="32"/>
        </w:rPr>
        <w:t>》等法律、法规、规章规定的其他义务。</w:t>
      </w:r>
    </w:p>
    <w:p w:rsidR="00370070" w:rsidRPr="005054B7" w:rsidRDefault="00370070" w:rsidP="003F189E">
      <w:pPr>
        <w:widowControl/>
        <w:shd w:val="clear" w:color="auto" w:fill="FFFFFF"/>
        <w:spacing w:line="560" w:lineRule="exact"/>
        <w:ind w:firstLineChars="250" w:firstLine="80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公司律师缴纳会费的标准和方式由兵团律师协会规定。</w:t>
      </w:r>
    </w:p>
    <w:p w:rsidR="00481EBE" w:rsidRPr="005054B7" w:rsidRDefault="00481EBE" w:rsidP="003F189E">
      <w:pPr>
        <w:widowControl/>
        <w:shd w:val="clear" w:color="auto" w:fill="FFFFFF"/>
        <w:spacing w:line="560" w:lineRule="exact"/>
        <w:jc w:val="center"/>
        <w:rPr>
          <w:rFonts w:ascii="仿宋_GB2312" w:eastAsia="仿宋_GB2312" w:hAnsi="宋体" w:cs="Arial"/>
          <w:b/>
          <w:color w:val="333333"/>
          <w:kern w:val="0"/>
          <w:sz w:val="32"/>
          <w:szCs w:val="32"/>
        </w:rPr>
      </w:pPr>
      <w:r w:rsidRPr="005054B7">
        <w:rPr>
          <w:rFonts w:ascii="仿宋_GB2312" w:eastAsia="仿宋_GB2312" w:hAnsi="宋体" w:cs="Arial" w:hint="eastAsia"/>
          <w:b/>
          <w:color w:val="333333"/>
          <w:kern w:val="0"/>
          <w:sz w:val="32"/>
          <w:szCs w:val="32"/>
        </w:rPr>
        <w:t>第</w:t>
      </w:r>
      <w:r w:rsidR="00370070" w:rsidRPr="005054B7">
        <w:rPr>
          <w:rFonts w:ascii="仿宋_GB2312" w:eastAsia="仿宋_GB2312" w:hAnsi="宋体" w:cs="Arial" w:hint="eastAsia"/>
          <w:b/>
          <w:color w:val="333333"/>
          <w:kern w:val="0"/>
          <w:sz w:val="32"/>
          <w:szCs w:val="32"/>
        </w:rPr>
        <w:t>四</w:t>
      </w:r>
      <w:r w:rsidRPr="005054B7">
        <w:rPr>
          <w:rFonts w:ascii="仿宋_GB2312" w:eastAsia="仿宋_GB2312" w:hAnsi="宋体" w:cs="Arial" w:hint="eastAsia"/>
          <w:b/>
          <w:color w:val="333333"/>
          <w:kern w:val="0"/>
          <w:sz w:val="32"/>
          <w:szCs w:val="32"/>
        </w:rPr>
        <w:t>章  执业</w:t>
      </w:r>
      <w:r w:rsidR="00B901A4">
        <w:rPr>
          <w:rFonts w:ascii="仿宋_GB2312" w:eastAsia="仿宋_GB2312" w:hAnsi="宋体" w:cs="Arial" w:hint="eastAsia"/>
          <w:b/>
          <w:color w:val="333333"/>
          <w:kern w:val="0"/>
          <w:sz w:val="32"/>
          <w:szCs w:val="32"/>
        </w:rPr>
        <w:t>审</w:t>
      </w:r>
      <w:r w:rsidRPr="005054B7">
        <w:rPr>
          <w:rFonts w:ascii="仿宋_GB2312" w:eastAsia="仿宋_GB2312" w:hAnsi="宋体" w:cs="Arial" w:hint="eastAsia"/>
          <w:b/>
          <w:color w:val="333333"/>
          <w:kern w:val="0"/>
          <w:sz w:val="32"/>
          <w:szCs w:val="32"/>
        </w:rPr>
        <w:t>核</w:t>
      </w:r>
    </w:p>
    <w:p w:rsidR="004B4D83" w:rsidRPr="005054B7" w:rsidRDefault="00330468" w:rsidP="003F189E">
      <w:pPr>
        <w:spacing w:line="560" w:lineRule="exact"/>
        <w:ind w:firstLineChars="199" w:firstLine="639"/>
        <w:rPr>
          <w:rFonts w:ascii="仿宋_GB2312" w:eastAsia="仿宋_GB2312" w:cs="Arial"/>
          <w:color w:val="333333"/>
          <w:sz w:val="32"/>
          <w:szCs w:val="32"/>
        </w:rPr>
      </w:pPr>
      <w:r w:rsidRPr="005054B7">
        <w:rPr>
          <w:rFonts w:ascii="仿宋_GB2312" w:eastAsia="仿宋_GB2312" w:hAnsi="宋体" w:cs="Arial" w:hint="eastAsia"/>
          <w:b/>
          <w:bCs/>
          <w:color w:val="333333"/>
          <w:kern w:val="0"/>
          <w:sz w:val="32"/>
          <w:szCs w:val="32"/>
        </w:rPr>
        <w:t>第十</w:t>
      </w:r>
      <w:r w:rsidR="00007BCE" w:rsidRPr="005054B7">
        <w:rPr>
          <w:rFonts w:ascii="仿宋_GB2312" w:eastAsia="仿宋_GB2312" w:hAnsi="宋体" w:cs="Arial" w:hint="eastAsia"/>
          <w:b/>
          <w:bCs/>
          <w:color w:val="333333"/>
          <w:kern w:val="0"/>
          <w:sz w:val="32"/>
          <w:szCs w:val="32"/>
        </w:rPr>
        <w:t>三</w:t>
      </w:r>
      <w:r w:rsidRPr="005054B7">
        <w:rPr>
          <w:rFonts w:ascii="仿宋_GB2312" w:eastAsia="仿宋_GB2312" w:hAnsi="宋体" w:cs="Arial" w:hint="eastAsia"/>
          <w:b/>
          <w:bCs/>
          <w:color w:val="333333"/>
          <w:kern w:val="0"/>
          <w:sz w:val="32"/>
          <w:szCs w:val="32"/>
        </w:rPr>
        <w:t>条</w:t>
      </w:r>
      <w:r w:rsidRPr="005054B7">
        <w:rPr>
          <w:rFonts w:ascii="宋体" w:eastAsia="仿宋_GB2312" w:hAnsi="宋体" w:cs="Arial" w:hint="eastAsia"/>
          <w:b/>
          <w:bCs/>
          <w:color w:val="333333"/>
          <w:kern w:val="0"/>
          <w:sz w:val="32"/>
          <w:szCs w:val="32"/>
        </w:rPr>
        <w:t> </w:t>
      </w:r>
      <w:r w:rsidR="004B4D83" w:rsidRPr="005054B7">
        <w:rPr>
          <w:rFonts w:ascii="仿宋_GB2312" w:eastAsia="仿宋_GB2312" w:cs="Arial" w:hint="eastAsia"/>
          <w:color w:val="333333"/>
          <w:sz w:val="32"/>
          <w:szCs w:val="32"/>
        </w:rPr>
        <w:t>申请人符合《中华人民共和国律师法》《公司律师管理办法》有关规定的，应当由单位收集材料后统一向当地</w:t>
      </w:r>
      <w:r w:rsidR="0031418D">
        <w:rPr>
          <w:rFonts w:ascii="仿宋_GB2312" w:eastAsia="仿宋_GB2312" w:cs="Arial" w:hint="eastAsia"/>
          <w:color w:val="333333"/>
          <w:sz w:val="32"/>
          <w:szCs w:val="32"/>
        </w:rPr>
        <w:t>司法行政机关</w:t>
      </w:r>
      <w:r w:rsidR="004B4D83" w:rsidRPr="005054B7">
        <w:rPr>
          <w:rFonts w:ascii="仿宋_GB2312" w:eastAsia="仿宋_GB2312" w:cs="Arial" w:hint="eastAsia"/>
          <w:color w:val="333333"/>
          <w:sz w:val="32"/>
          <w:szCs w:val="32"/>
        </w:rPr>
        <w:t>提交申请材料，</w:t>
      </w:r>
      <w:r w:rsidR="0031418D" w:rsidRPr="005054B7">
        <w:rPr>
          <w:rFonts w:ascii="仿宋_GB2312" w:eastAsia="仿宋_GB2312" w:cs="Arial" w:hint="eastAsia"/>
          <w:color w:val="333333"/>
          <w:sz w:val="32"/>
          <w:szCs w:val="32"/>
        </w:rPr>
        <w:t>当地</w:t>
      </w:r>
      <w:r w:rsidR="0031418D">
        <w:rPr>
          <w:rFonts w:ascii="仿宋_GB2312" w:eastAsia="仿宋_GB2312" w:cs="Arial" w:hint="eastAsia"/>
          <w:color w:val="333333"/>
          <w:sz w:val="32"/>
          <w:szCs w:val="32"/>
        </w:rPr>
        <w:t>司法行政机关</w:t>
      </w:r>
      <w:r w:rsidR="004B4D83" w:rsidRPr="005054B7">
        <w:rPr>
          <w:rFonts w:ascii="仿宋_GB2312" w:eastAsia="仿宋_GB2312" w:cs="Arial" w:hint="eastAsia"/>
          <w:color w:val="333333"/>
          <w:sz w:val="32"/>
          <w:szCs w:val="32"/>
        </w:rPr>
        <w:t>收到申请后，及时出具初审意见书，并将符合条件的申报材料和初审意见报兵团司法局进行审查。</w:t>
      </w:r>
    </w:p>
    <w:p w:rsidR="004B4D83" w:rsidRPr="005054B7" w:rsidRDefault="004B4D83" w:rsidP="003F189E">
      <w:pPr>
        <w:spacing w:line="560" w:lineRule="exact"/>
        <w:ind w:firstLineChars="199" w:firstLine="637"/>
        <w:rPr>
          <w:rFonts w:ascii="仿宋_GB2312" w:eastAsia="仿宋_GB2312" w:cs="Arial"/>
          <w:color w:val="333333"/>
          <w:sz w:val="32"/>
          <w:szCs w:val="32"/>
        </w:rPr>
      </w:pPr>
      <w:r w:rsidRPr="005054B7">
        <w:rPr>
          <w:rFonts w:ascii="仿宋_GB2312" w:eastAsia="仿宋_GB2312" w:cs="Arial" w:hint="eastAsia"/>
          <w:color w:val="333333"/>
          <w:sz w:val="32"/>
          <w:szCs w:val="32"/>
        </w:rPr>
        <w:t>对于申请材料不齐全的，司法行政机关应当自收到申请之日起10个工作日内一次性告知需要补正的全部内容。</w:t>
      </w:r>
    </w:p>
    <w:p w:rsidR="00330468" w:rsidRPr="005054B7" w:rsidRDefault="004B4D83" w:rsidP="003F189E">
      <w:pPr>
        <w:spacing w:line="560" w:lineRule="exact"/>
        <w:ind w:firstLineChars="199" w:firstLine="637"/>
        <w:rPr>
          <w:rFonts w:ascii="仿宋_GB2312" w:eastAsia="仿宋_GB2312" w:cs="Arial"/>
          <w:color w:val="333333"/>
          <w:sz w:val="32"/>
          <w:szCs w:val="32"/>
        </w:rPr>
      </w:pPr>
      <w:r w:rsidRPr="005054B7">
        <w:rPr>
          <w:rFonts w:ascii="仿宋_GB2312" w:eastAsia="仿宋_GB2312" w:cs="Arial" w:hint="eastAsia"/>
          <w:color w:val="333333"/>
          <w:sz w:val="32"/>
          <w:szCs w:val="32"/>
        </w:rPr>
        <w:t>经审查，申请人符合公司律师任职条件、申请材料齐全的，兵团司法局应当向申请人颁发公司律师证书；申请人不符合公司律师任职条件或者申请材料经补正仍不齐全的，兵团司法局不予颁发公司律师证书，并向申请人说明理由。</w:t>
      </w:r>
    </w:p>
    <w:p w:rsidR="002F0C76" w:rsidRPr="005054B7" w:rsidRDefault="00330468" w:rsidP="003F189E">
      <w:pPr>
        <w:spacing w:line="560" w:lineRule="exact"/>
        <w:ind w:firstLineChars="199" w:firstLine="639"/>
        <w:rPr>
          <w:rFonts w:ascii="仿宋_GB2312" w:eastAsia="仿宋_GB2312" w:cs="Arial"/>
          <w:color w:val="333333"/>
          <w:sz w:val="32"/>
          <w:szCs w:val="32"/>
        </w:rPr>
      </w:pPr>
      <w:r w:rsidRPr="005054B7">
        <w:rPr>
          <w:rFonts w:ascii="仿宋_GB2312" w:eastAsia="仿宋_GB2312" w:hAnsi="宋体" w:cs="Arial" w:hint="eastAsia"/>
          <w:b/>
          <w:bCs/>
          <w:color w:val="333333"/>
          <w:kern w:val="0"/>
          <w:sz w:val="32"/>
          <w:szCs w:val="32"/>
        </w:rPr>
        <w:t>第十</w:t>
      </w:r>
      <w:r w:rsidR="00C4297E" w:rsidRPr="005054B7">
        <w:rPr>
          <w:rFonts w:ascii="仿宋_GB2312" w:eastAsia="仿宋_GB2312" w:hAnsi="宋体" w:cs="Arial" w:hint="eastAsia"/>
          <w:b/>
          <w:bCs/>
          <w:color w:val="333333"/>
          <w:kern w:val="0"/>
          <w:sz w:val="32"/>
          <w:szCs w:val="32"/>
        </w:rPr>
        <w:t>四</w:t>
      </w:r>
      <w:r w:rsidRPr="005054B7">
        <w:rPr>
          <w:rFonts w:ascii="仿宋_GB2312" w:eastAsia="仿宋_GB2312" w:hAnsi="宋体" w:cs="Arial" w:hint="eastAsia"/>
          <w:b/>
          <w:bCs/>
          <w:color w:val="333333"/>
          <w:kern w:val="0"/>
          <w:sz w:val="32"/>
          <w:szCs w:val="32"/>
        </w:rPr>
        <w:t>条</w:t>
      </w:r>
      <w:r w:rsidRPr="005054B7">
        <w:rPr>
          <w:rFonts w:ascii="宋体" w:eastAsia="仿宋_GB2312" w:hAnsi="宋体" w:cs="Arial" w:hint="eastAsia"/>
          <w:color w:val="333333"/>
          <w:kern w:val="0"/>
          <w:sz w:val="32"/>
          <w:szCs w:val="32"/>
        </w:rPr>
        <w:t> </w:t>
      </w:r>
      <w:r w:rsidR="002F0C76" w:rsidRPr="005054B7">
        <w:rPr>
          <w:rFonts w:ascii="仿宋_GB2312" w:eastAsia="仿宋_GB2312" w:cs="Arial" w:hint="eastAsia"/>
          <w:color w:val="333333"/>
          <w:sz w:val="32"/>
          <w:szCs w:val="32"/>
        </w:rPr>
        <w:t>中央企业的兵团分支机构和兵团本级所属企业的员工申请颁发公司律师证书的，可以由所在单位审核同意后向兵团司法局提出申请</w:t>
      </w:r>
      <w:r w:rsidR="00FC6445">
        <w:rPr>
          <w:rFonts w:ascii="仿宋_GB2312" w:eastAsia="仿宋_GB2312" w:cs="Arial" w:hint="eastAsia"/>
          <w:color w:val="333333"/>
          <w:sz w:val="32"/>
          <w:szCs w:val="32"/>
        </w:rPr>
        <w:t>，但已向司法部申请的除外</w:t>
      </w:r>
      <w:r w:rsidR="002F0C76" w:rsidRPr="005054B7">
        <w:rPr>
          <w:rFonts w:ascii="仿宋_GB2312" w:eastAsia="仿宋_GB2312" w:cs="Arial" w:hint="eastAsia"/>
          <w:color w:val="333333"/>
          <w:sz w:val="32"/>
          <w:szCs w:val="32"/>
        </w:rPr>
        <w:t>。</w:t>
      </w:r>
    </w:p>
    <w:p w:rsidR="002F0C76" w:rsidRPr="005054B7" w:rsidRDefault="002F0C76" w:rsidP="003F189E">
      <w:pPr>
        <w:spacing w:line="560" w:lineRule="exact"/>
        <w:ind w:firstLineChars="199" w:firstLine="637"/>
        <w:rPr>
          <w:rFonts w:ascii="仿宋_GB2312" w:eastAsia="仿宋_GB2312" w:cs="Arial"/>
          <w:color w:val="333333"/>
          <w:sz w:val="32"/>
          <w:szCs w:val="32"/>
        </w:rPr>
      </w:pPr>
      <w:r w:rsidRPr="005054B7">
        <w:rPr>
          <w:rFonts w:ascii="仿宋_GB2312" w:eastAsia="仿宋_GB2312" w:cs="Arial" w:hint="eastAsia"/>
          <w:color w:val="333333"/>
          <w:sz w:val="32"/>
          <w:szCs w:val="32"/>
        </w:rPr>
        <w:t>中央企业在兵团的各级分支机构和子企业以及兵团所属</w:t>
      </w:r>
      <w:r w:rsidR="000B72E2" w:rsidRPr="005054B7">
        <w:rPr>
          <w:rFonts w:ascii="仿宋_GB2312" w:eastAsia="仿宋_GB2312" w:cs="Arial" w:hint="eastAsia"/>
          <w:color w:val="333333"/>
          <w:sz w:val="32"/>
          <w:szCs w:val="32"/>
        </w:rPr>
        <w:t>本级以下企业</w:t>
      </w:r>
      <w:r w:rsidRPr="005054B7">
        <w:rPr>
          <w:rFonts w:ascii="仿宋_GB2312" w:eastAsia="仿宋_GB2312" w:cs="Arial" w:hint="eastAsia"/>
          <w:color w:val="333333"/>
          <w:sz w:val="32"/>
          <w:szCs w:val="32"/>
        </w:rPr>
        <w:t>的员工申请颁发公司律师证书的，可以由所在单位审核</w:t>
      </w:r>
      <w:r w:rsidRPr="005054B7">
        <w:rPr>
          <w:rFonts w:ascii="仿宋_GB2312" w:eastAsia="仿宋_GB2312" w:cs="Arial" w:hint="eastAsia"/>
          <w:color w:val="333333"/>
          <w:sz w:val="32"/>
          <w:szCs w:val="32"/>
        </w:rPr>
        <w:lastRenderedPageBreak/>
        <w:t>同意后向</w:t>
      </w:r>
      <w:r w:rsidR="00532F1A" w:rsidRPr="005054B7">
        <w:rPr>
          <w:rFonts w:ascii="仿宋_GB2312" w:eastAsia="仿宋_GB2312" w:cs="Arial" w:hint="eastAsia"/>
          <w:color w:val="333333"/>
          <w:sz w:val="32"/>
          <w:szCs w:val="32"/>
        </w:rPr>
        <w:t>当地司</w:t>
      </w:r>
      <w:r w:rsidRPr="005054B7">
        <w:rPr>
          <w:rFonts w:ascii="仿宋_GB2312" w:eastAsia="仿宋_GB2312" w:cs="Arial" w:hint="eastAsia"/>
          <w:color w:val="333333"/>
          <w:sz w:val="32"/>
          <w:szCs w:val="32"/>
        </w:rPr>
        <w:t>法行政机关提出申请。</w:t>
      </w:r>
    </w:p>
    <w:p w:rsidR="00330468" w:rsidRPr="005054B7" w:rsidRDefault="002F0C76" w:rsidP="003F189E">
      <w:pPr>
        <w:spacing w:line="560" w:lineRule="exact"/>
        <w:ind w:firstLineChars="199" w:firstLine="637"/>
        <w:rPr>
          <w:rFonts w:ascii="仿宋_GB2312" w:eastAsia="仿宋_GB2312" w:cs="Arial"/>
          <w:color w:val="333333"/>
          <w:sz w:val="32"/>
          <w:szCs w:val="32"/>
        </w:rPr>
      </w:pPr>
      <w:r w:rsidRPr="005054B7">
        <w:rPr>
          <w:rFonts w:ascii="仿宋_GB2312" w:eastAsia="仿宋_GB2312" w:cs="Arial" w:hint="eastAsia"/>
          <w:color w:val="333333"/>
          <w:sz w:val="32"/>
          <w:szCs w:val="32"/>
        </w:rPr>
        <w:t>其他国有企业员工申请颁发公司律师证书的，由所在单位审核同意后</w:t>
      </w:r>
      <w:r w:rsidR="00FC6445">
        <w:rPr>
          <w:rFonts w:ascii="仿宋_GB2312" w:eastAsia="仿宋_GB2312" w:cs="Arial" w:hint="eastAsia"/>
          <w:color w:val="333333"/>
          <w:sz w:val="32"/>
          <w:szCs w:val="32"/>
        </w:rPr>
        <w:t>向</w:t>
      </w:r>
      <w:r w:rsidR="00532F1A" w:rsidRPr="005054B7">
        <w:rPr>
          <w:rFonts w:ascii="仿宋_GB2312" w:eastAsia="仿宋_GB2312" w:cs="Arial" w:hint="eastAsia"/>
          <w:color w:val="333333"/>
          <w:sz w:val="32"/>
          <w:szCs w:val="32"/>
        </w:rPr>
        <w:t>当地</w:t>
      </w:r>
      <w:r w:rsidRPr="005054B7">
        <w:rPr>
          <w:rFonts w:ascii="仿宋_GB2312" w:eastAsia="仿宋_GB2312" w:cs="Arial" w:hint="eastAsia"/>
          <w:color w:val="333333"/>
          <w:sz w:val="32"/>
          <w:szCs w:val="32"/>
        </w:rPr>
        <w:t>司法行政机关提出申请。</w:t>
      </w:r>
    </w:p>
    <w:p w:rsidR="008B4C7C" w:rsidRPr="005054B7" w:rsidRDefault="00330468" w:rsidP="003F189E">
      <w:pPr>
        <w:spacing w:line="560" w:lineRule="exact"/>
        <w:ind w:firstLineChars="199" w:firstLine="637"/>
        <w:rPr>
          <w:rFonts w:ascii="仿宋_GB2312" w:eastAsia="仿宋_GB2312" w:cs="Arial"/>
          <w:color w:val="333333"/>
          <w:sz w:val="32"/>
          <w:szCs w:val="32"/>
        </w:rPr>
      </w:pPr>
      <w:r w:rsidRPr="005054B7">
        <w:rPr>
          <w:rFonts w:ascii="仿宋_GB2312" w:eastAsia="仿宋_GB2312" w:hAnsi="宋体" w:cs="Arial" w:hint="eastAsia"/>
          <w:color w:val="333333"/>
          <w:kern w:val="0"/>
          <w:sz w:val="32"/>
          <w:szCs w:val="32"/>
        </w:rPr>
        <w:t xml:space="preserve"> </w:t>
      </w:r>
      <w:r w:rsidR="008B4C7C" w:rsidRPr="005054B7">
        <w:rPr>
          <w:rFonts w:ascii="仿宋_GB2312" w:eastAsia="仿宋_GB2312" w:hAnsi="宋体" w:cs="Arial" w:hint="eastAsia"/>
          <w:b/>
          <w:color w:val="333333"/>
          <w:kern w:val="0"/>
          <w:sz w:val="32"/>
          <w:szCs w:val="32"/>
        </w:rPr>
        <w:t>第</w:t>
      </w:r>
      <w:r w:rsidR="00BD5B2E" w:rsidRPr="005054B7">
        <w:rPr>
          <w:rFonts w:ascii="仿宋_GB2312" w:eastAsia="仿宋_GB2312" w:hAnsi="宋体" w:cs="Arial" w:hint="eastAsia"/>
          <w:b/>
          <w:color w:val="333333"/>
          <w:kern w:val="0"/>
          <w:sz w:val="32"/>
          <w:szCs w:val="32"/>
        </w:rPr>
        <w:t>十</w:t>
      </w:r>
      <w:r w:rsidR="00C4297E" w:rsidRPr="005054B7">
        <w:rPr>
          <w:rFonts w:ascii="仿宋_GB2312" w:eastAsia="仿宋_GB2312" w:hAnsi="宋体" w:cs="Arial" w:hint="eastAsia"/>
          <w:b/>
          <w:color w:val="333333"/>
          <w:kern w:val="0"/>
          <w:sz w:val="32"/>
          <w:szCs w:val="32"/>
        </w:rPr>
        <w:t>五</w:t>
      </w:r>
      <w:r w:rsidR="008B4C7C" w:rsidRPr="005054B7">
        <w:rPr>
          <w:rFonts w:ascii="仿宋_GB2312" w:eastAsia="仿宋_GB2312" w:hAnsi="宋体" w:cs="Arial" w:hint="eastAsia"/>
          <w:b/>
          <w:color w:val="333333"/>
          <w:kern w:val="0"/>
          <w:sz w:val="32"/>
          <w:szCs w:val="32"/>
        </w:rPr>
        <w:t xml:space="preserve">条 </w:t>
      </w:r>
      <w:r w:rsidR="008B4C7C" w:rsidRPr="005054B7">
        <w:rPr>
          <w:rFonts w:ascii="仿宋_GB2312" w:eastAsia="仿宋_GB2312" w:hAnsi="宋体" w:cs="Arial" w:hint="eastAsia"/>
          <w:color w:val="333333"/>
          <w:kern w:val="0"/>
          <w:sz w:val="32"/>
          <w:szCs w:val="32"/>
        </w:rPr>
        <w:t xml:space="preserve"> </w:t>
      </w:r>
      <w:r w:rsidR="008B4C7C" w:rsidRPr="005054B7">
        <w:rPr>
          <w:rFonts w:ascii="仿宋_GB2312" w:eastAsia="仿宋_GB2312" w:cs="Arial" w:hint="eastAsia"/>
          <w:color w:val="333333"/>
          <w:sz w:val="32"/>
          <w:szCs w:val="32"/>
        </w:rPr>
        <w:t>申请颁发</w:t>
      </w:r>
      <w:r w:rsidR="00374B66" w:rsidRPr="005054B7">
        <w:rPr>
          <w:rFonts w:ascii="仿宋_GB2312" w:eastAsia="仿宋_GB2312" w:cs="Arial" w:hint="eastAsia"/>
          <w:color w:val="333333"/>
          <w:sz w:val="32"/>
          <w:szCs w:val="32"/>
        </w:rPr>
        <w:t>公司</w:t>
      </w:r>
      <w:r w:rsidR="008B4C7C" w:rsidRPr="005054B7">
        <w:rPr>
          <w:rFonts w:ascii="仿宋_GB2312" w:eastAsia="仿宋_GB2312" w:cs="Arial" w:hint="eastAsia"/>
          <w:color w:val="333333"/>
          <w:sz w:val="32"/>
          <w:szCs w:val="32"/>
        </w:rPr>
        <w:t>律师工作证，应当提交以下材料</w:t>
      </w:r>
      <w:r w:rsidR="006B7BA5" w:rsidRPr="005054B7">
        <w:rPr>
          <w:rFonts w:ascii="仿宋_GB2312" w:eastAsia="仿宋_GB2312" w:cs="Arial" w:hint="eastAsia"/>
          <w:color w:val="333333"/>
          <w:sz w:val="32"/>
          <w:szCs w:val="32"/>
        </w:rPr>
        <w:t>(一式</w:t>
      </w:r>
      <w:r w:rsidR="000076D8" w:rsidRPr="005054B7">
        <w:rPr>
          <w:rFonts w:ascii="仿宋_GB2312" w:eastAsia="仿宋_GB2312" w:cs="Arial" w:hint="eastAsia"/>
          <w:color w:val="333333"/>
          <w:sz w:val="32"/>
          <w:szCs w:val="32"/>
        </w:rPr>
        <w:t>两</w:t>
      </w:r>
      <w:r w:rsidR="006B7BA5" w:rsidRPr="005054B7">
        <w:rPr>
          <w:rFonts w:ascii="仿宋_GB2312" w:eastAsia="仿宋_GB2312" w:cs="Arial" w:hint="eastAsia"/>
          <w:color w:val="333333"/>
          <w:sz w:val="32"/>
          <w:szCs w:val="32"/>
        </w:rPr>
        <w:t>份）</w:t>
      </w:r>
      <w:r w:rsidR="008B4C7C" w:rsidRPr="005054B7">
        <w:rPr>
          <w:rFonts w:ascii="仿宋_GB2312" w:eastAsia="仿宋_GB2312" w:cs="Arial" w:hint="eastAsia"/>
          <w:color w:val="333333"/>
          <w:sz w:val="32"/>
          <w:szCs w:val="32"/>
        </w:rPr>
        <w:t>:</w:t>
      </w:r>
    </w:p>
    <w:p w:rsidR="008B4C7C" w:rsidRPr="005054B7" w:rsidRDefault="008B4C7C" w:rsidP="003F189E">
      <w:pPr>
        <w:spacing w:line="560" w:lineRule="exact"/>
        <w:ind w:firstLineChars="199" w:firstLine="637"/>
        <w:rPr>
          <w:rFonts w:ascii="仿宋_GB2312" w:eastAsia="仿宋_GB2312" w:cs="Arial"/>
          <w:color w:val="333333"/>
          <w:sz w:val="32"/>
          <w:szCs w:val="32"/>
        </w:rPr>
      </w:pPr>
      <w:r w:rsidRPr="005054B7">
        <w:rPr>
          <w:rFonts w:ascii="仿宋_GB2312" w:eastAsia="仿宋_GB2312" w:cs="Arial" w:hint="eastAsia"/>
          <w:color w:val="333333"/>
          <w:sz w:val="32"/>
          <w:szCs w:val="32"/>
        </w:rPr>
        <w:t>（一） 行政审批事项申请书;</w:t>
      </w:r>
    </w:p>
    <w:p w:rsidR="008B4C7C" w:rsidRPr="005054B7" w:rsidRDefault="008B4C7C" w:rsidP="003F189E">
      <w:pPr>
        <w:spacing w:line="560" w:lineRule="exact"/>
        <w:ind w:firstLineChars="199" w:firstLine="637"/>
        <w:rPr>
          <w:rFonts w:ascii="仿宋_GB2312" w:eastAsia="仿宋_GB2312" w:cs="Arial"/>
          <w:color w:val="333333"/>
          <w:sz w:val="32"/>
          <w:szCs w:val="32"/>
        </w:rPr>
      </w:pPr>
      <w:r w:rsidRPr="005054B7">
        <w:rPr>
          <w:rFonts w:ascii="仿宋_GB2312" w:eastAsia="仿宋_GB2312" w:cs="Arial" w:hint="eastAsia"/>
          <w:color w:val="333333"/>
          <w:sz w:val="32"/>
          <w:szCs w:val="32"/>
        </w:rPr>
        <w:t>（二）《律师申请执业登记表》;</w:t>
      </w:r>
    </w:p>
    <w:p w:rsidR="008B4C7C" w:rsidRPr="005054B7" w:rsidRDefault="008B4C7C" w:rsidP="003F189E">
      <w:pPr>
        <w:spacing w:line="560" w:lineRule="exact"/>
        <w:ind w:firstLineChars="199" w:firstLine="637"/>
        <w:rPr>
          <w:rFonts w:ascii="仿宋_GB2312" w:eastAsia="仿宋_GB2312" w:cs="Arial"/>
          <w:color w:val="333333"/>
          <w:sz w:val="32"/>
          <w:szCs w:val="32"/>
        </w:rPr>
      </w:pPr>
      <w:r w:rsidRPr="005054B7">
        <w:rPr>
          <w:rFonts w:ascii="仿宋_GB2312" w:eastAsia="仿宋_GB2312" w:cs="Arial" w:hint="eastAsia"/>
          <w:color w:val="333333"/>
          <w:sz w:val="32"/>
          <w:szCs w:val="32"/>
        </w:rPr>
        <w:t>（三）身份证</w:t>
      </w:r>
      <w:r w:rsidR="009E5DAC" w:rsidRPr="005054B7">
        <w:rPr>
          <w:rFonts w:ascii="仿宋_GB2312" w:eastAsia="仿宋_GB2312" w:cs="Arial" w:hint="eastAsia"/>
          <w:color w:val="333333"/>
          <w:sz w:val="32"/>
          <w:szCs w:val="32"/>
        </w:rPr>
        <w:t>明件</w:t>
      </w:r>
      <w:r w:rsidRPr="005054B7">
        <w:rPr>
          <w:rFonts w:ascii="仿宋_GB2312" w:eastAsia="仿宋_GB2312" w:cs="Arial" w:hint="eastAsia"/>
          <w:color w:val="333333"/>
          <w:sz w:val="32"/>
          <w:szCs w:val="32"/>
        </w:rPr>
        <w:t>;</w:t>
      </w:r>
    </w:p>
    <w:p w:rsidR="008B4C7C" w:rsidRPr="005054B7" w:rsidRDefault="008B4C7C" w:rsidP="003F189E">
      <w:pPr>
        <w:spacing w:line="560" w:lineRule="exact"/>
        <w:ind w:firstLineChars="199" w:firstLine="637"/>
        <w:rPr>
          <w:rFonts w:ascii="仿宋_GB2312" w:eastAsia="仿宋_GB2312" w:cs="Arial"/>
          <w:color w:val="333333"/>
          <w:sz w:val="32"/>
          <w:szCs w:val="32"/>
        </w:rPr>
      </w:pPr>
      <w:r w:rsidRPr="005054B7">
        <w:rPr>
          <w:rFonts w:ascii="仿宋_GB2312" w:eastAsia="仿宋_GB2312" w:cs="Arial" w:hint="eastAsia"/>
          <w:color w:val="333333"/>
          <w:sz w:val="32"/>
          <w:szCs w:val="32"/>
        </w:rPr>
        <w:t>（四）律师资格证书或法律职业资格证书;</w:t>
      </w:r>
    </w:p>
    <w:p w:rsidR="008B4C7C" w:rsidRPr="005054B7" w:rsidRDefault="008B4C7C" w:rsidP="003F189E">
      <w:pPr>
        <w:spacing w:line="560" w:lineRule="exact"/>
        <w:ind w:firstLineChars="199" w:firstLine="637"/>
        <w:rPr>
          <w:rFonts w:ascii="仿宋_GB2312" w:eastAsia="仿宋_GB2312" w:cs="Arial"/>
          <w:color w:val="333333"/>
          <w:sz w:val="32"/>
          <w:szCs w:val="32"/>
        </w:rPr>
      </w:pPr>
      <w:r w:rsidRPr="005054B7">
        <w:rPr>
          <w:rFonts w:ascii="仿宋_GB2312" w:eastAsia="仿宋_GB2312" w:cs="Arial" w:hint="eastAsia"/>
          <w:color w:val="333333"/>
          <w:sz w:val="32"/>
          <w:szCs w:val="32"/>
        </w:rPr>
        <w:t>（</w:t>
      </w:r>
      <w:r w:rsidR="000B72E2" w:rsidRPr="005054B7">
        <w:rPr>
          <w:rFonts w:ascii="仿宋_GB2312" w:eastAsia="仿宋_GB2312" w:cs="Arial" w:hint="eastAsia"/>
          <w:color w:val="333333"/>
          <w:sz w:val="32"/>
          <w:szCs w:val="32"/>
        </w:rPr>
        <w:t>五</w:t>
      </w:r>
      <w:r w:rsidRPr="005054B7">
        <w:rPr>
          <w:rFonts w:ascii="仿宋_GB2312" w:eastAsia="仿宋_GB2312" w:cs="Arial" w:hint="eastAsia"/>
          <w:color w:val="333333"/>
          <w:sz w:val="32"/>
          <w:szCs w:val="32"/>
        </w:rPr>
        <w:t>）所在单位统一信用代码；</w:t>
      </w:r>
    </w:p>
    <w:p w:rsidR="00330468" w:rsidRPr="005054B7" w:rsidRDefault="000B72E2" w:rsidP="003F189E">
      <w:pPr>
        <w:spacing w:line="560" w:lineRule="exact"/>
        <w:ind w:firstLineChars="199" w:firstLine="637"/>
        <w:rPr>
          <w:rFonts w:ascii="仿宋_GB2312" w:eastAsia="仿宋_GB2312" w:cs="Arial"/>
          <w:color w:val="333333"/>
          <w:sz w:val="32"/>
          <w:szCs w:val="32"/>
        </w:rPr>
      </w:pPr>
      <w:r w:rsidRPr="005054B7">
        <w:rPr>
          <w:rFonts w:ascii="仿宋_GB2312" w:eastAsia="仿宋_GB2312" w:cs="Arial" w:hint="eastAsia"/>
          <w:color w:val="333333"/>
          <w:sz w:val="32"/>
          <w:szCs w:val="32"/>
        </w:rPr>
        <w:t>（六</w:t>
      </w:r>
      <w:r w:rsidR="00330468" w:rsidRPr="005054B7">
        <w:rPr>
          <w:rFonts w:ascii="仿宋_GB2312" w:eastAsia="仿宋_GB2312" w:cs="Arial" w:hint="eastAsia"/>
          <w:color w:val="333333"/>
          <w:sz w:val="32"/>
          <w:szCs w:val="32"/>
        </w:rPr>
        <w:t>）兵团律师协会出具的</w:t>
      </w:r>
      <w:r w:rsidR="00532F1A" w:rsidRPr="005054B7">
        <w:rPr>
          <w:rFonts w:ascii="仿宋_GB2312" w:eastAsia="仿宋_GB2312" w:cs="Arial" w:hint="eastAsia"/>
          <w:color w:val="333333"/>
          <w:sz w:val="32"/>
          <w:szCs w:val="32"/>
        </w:rPr>
        <w:t>培训</w:t>
      </w:r>
      <w:r w:rsidR="00330468" w:rsidRPr="005054B7">
        <w:rPr>
          <w:rFonts w:ascii="仿宋_GB2312" w:eastAsia="仿宋_GB2312" w:cs="Arial" w:hint="eastAsia"/>
          <w:color w:val="333333"/>
          <w:sz w:val="32"/>
          <w:szCs w:val="32"/>
        </w:rPr>
        <w:t>合格证明；</w:t>
      </w:r>
    </w:p>
    <w:p w:rsidR="00887353" w:rsidRPr="005054B7" w:rsidRDefault="008B4C7C" w:rsidP="003F189E">
      <w:pPr>
        <w:spacing w:line="560" w:lineRule="exact"/>
        <w:ind w:firstLineChars="199" w:firstLine="637"/>
        <w:rPr>
          <w:rFonts w:ascii="仿宋_GB2312" w:eastAsia="仿宋_GB2312" w:cs="Arial"/>
          <w:color w:val="333333"/>
          <w:sz w:val="32"/>
          <w:szCs w:val="32"/>
        </w:rPr>
      </w:pPr>
      <w:r w:rsidRPr="005054B7">
        <w:rPr>
          <w:rFonts w:ascii="仿宋_GB2312" w:eastAsia="仿宋_GB2312" w:cs="Arial" w:hint="eastAsia"/>
          <w:color w:val="333333"/>
          <w:sz w:val="32"/>
          <w:szCs w:val="32"/>
        </w:rPr>
        <w:t>（</w:t>
      </w:r>
      <w:r w:rsidR="000B72E2" w:rsidRPr="005054B7">
        <w:rPr>
          <w:rFonts w:ascii="仿宋_GB2312" w:eastAsia="仿宋_GB2312" w:cs="Arial" w:hint="eastAsia"/>
          <w:color w:val="333333"/>
          <w:sz w:val="32"/>
          <w:szCs w:val="32"/>
        </w:rPr>
        <w:t>七</w:t>
      </w:r>
      <w:r w:rsidRPr="005054B7">
        <w:rPr>
          <w:rFonts w:ascii="仿宋_GB2312" w:eastAsia="仿宋_GB2312" w:cs="Arial" w:hint="eastAsia"/>
          <w:color w:val="333333"/>
          <w:sz w:val="32"/>
          <w:szCs w:val="32"/>
        </w:rPr>
        <w:t>）个人承诺书;</w:t>
      </w:r>
    </w:p>
    <w:p w:rsidR="004001B8" w:rsidRPr="005054B7" w:rsidRDefault="004001B8" w:rsidP="003F189E">
      <w:pPr>
        <w:spacing w:line="560" w:lineRule="exact"/>
        <w:ind w:firstLineChars="199" w:firstLine="637"/>
        <w:rPr>
          <w:rFonts w:ascii="仿宋_GB2312" w:eastAsia="仿宋_GB2312" w:cs="Arial"/>
          <w:color w:val="333333"/>
          <w:sz w:val="32"/>
          <w:szCs w:val="32"/>
        </w:rPr>
      </w:pPr>
      <w:r w:rsidRPr="005054B7">
        <w:rPr>
          <w:rFonts w:ascii="仿宋_GB2312" w:eastAsia="仿宋_GB2312" w:cs="Arial" w:hint="eastAsia"/>
          <w:color w:val="333333"/>
          <w:sz w:val="32"/>
          <w:szCs w:val="32"/>
        </w:rPr>
        <w:t>（</w:t>
      </w:r>
      <w:r w:rsidR="000B72E2" w:rsidRPr="005054B7">
        <w:rPr>
          <w:rFonts w:ascii="仿宋_GB2312" w:eastAsia="仿宋_GB2312" w:cs="Arial" w:hint="eastAsia"/>
          <w:color w:val="333333"/>
          <w:sz w:val="32"/>
          <w:szCs w:val="32"/>
        </w:rPr>
        <w:t>八</w:t>
      </w:r>
      <w:r w:rsidRPr="005054B7">
        <w:rPr>
          <w:rFonts w:ascii="仿宋_GB2312" w:eastAsia="仿宋_GB2312" w:cs="Arial" w:hint="eastAsia"/>
          <w:color w:val="333333"/>
          <w:sz w:val="32"/>
          <w:szCs w:val="32"/>
        </w:rPr>
        <w:t>）二寸近期免冠蓝底证件照</w:t>
      </w:r>
      <w:r w:rsidR="00090EE0" w:rsidRPr="005054B7">
        <w:rPr>
          <w:rFonts w:ascii="仿宋_GB2312" w:eastAsia="仿宋_GB2312" w:cs="Arial" w:hint="eastAsia"/>
          <w:color w:val="333333"/>
          <w:sz w:val="32"/>
          <w:szCs w:val="32"/>
        </w:rPr>
        <w:t>二</w:t>
      </w:r>
      <w:r w:rsidRPr="005054B7">
        <w:rPr>
          <w:rFonts w:ascii="仿宋_GB2312" w:eastAsia="仿宋_GB2312" w:cs="Arial" w:hint="eastAsia"/>
          <w:color w:val="333333"/>
          <w:sz w:val="32"/>
          <w:szCs w:val="32"/>
        </w:rPr>
        <w:t>张。</w:t>
      </w:r>
    </w:p>
    <w:p w:rsidR="00394BAE" w:rsidRDefault="00394BAE" w:rsidP="003F189E">
      <w:pPr>
        <w:widowControl/>
        <w:shd w:val="clear" w:color="auto" w:fill="FFFFFF"/>
        <w:spacing w:line="560" w:lineRule="exact"/>
        <w:ind w:firstLineChars="200" w:firstLine="643"/>
        <w:rPr>
          <w:rFonts w:ascii="仿宋_GB2312" w:eastAsia="仿宋_GB2312" w:cs="Arial"/>
          <w:color w:val="333333"/>
          <w:sz w:val="32"/>
          <w:szCs w:val="32"/>
        </w:rPr>
      </w:pPr>
      <w:r w:rsidRPr="005054B7">
        <w:rPr>
          <w:rFonts w:ascii="仿宋_GB2312" w:eastAsia="仿宋_GB2312" w:hAnsi="宋体" w:cs="Arial" w:hint="eastAsia"/>
          <w:b/>
          <w:bCs/>
          <w:color w:val="333333"/>
          <w:kern w:val="0"/>
          <w:sz w:val="32"/>
          <w:szCs w:val="32"/>
        </w:rPr>
        <w:t>第十</w:t>
      </w:r>
      <w:r w:rsidR="00C4297E" w:rsidRPr="005054B7">
        <w:rPr>
          <w:rFonts w:ascii="仿宋_GB2312" w:eastAsia="仿宋_GB2312" w:hAnsi="宋体" w:cs="Arial" w:hint="eastAsia"/>
          <w:b/>
          <w:bCs/>
          <w:color w:val="333333"/>
          <w:kern w:val="0"/>
          <w:sz w:val="32"/>
          <w:szCs w:val="32"/>
        </w:rPr>
        <w:t>六</w:t>
      </w:r>
      <w:r w:rsidRPr="005054B7">
        <w:rPr>
          <w:rFonts w:ascii="仿宋_GB2312" w:eastAsia="仿宋_GB2312" w:hAnsi="宋体" w:cs="Arial" w:hint="eastAsia"/>
          <w:b/>
          <w:bCs/>
          <w:color w:val="333333"/>
          <w:kern w:val="0"/>
          <w:sz w:val="32"/>
          <w:szCs w:val="32"/>
        </w:rPr>
        <w:t xml:space="preserve">条  </w:t>
      </w:r>
      <w:r w:rsidRPr="005054B7">
        <w:rPr>
          <w:rFonts w:ascii="仿宋_GB2312" w:eastAsia="仿宋_GB2312" w:cs="Arial" w:hint="eastAsia"/>
          <w:color w:val="333333"/>
          <w:sz w:val="32"/>
          <w:szCs w:val="32"/>
        </w:rPr>
        <w:t>申请人在新疆（含兵团）以外取得法律职业资格证书的，在申请</w:t>
      </w:r>
      <w:r w:rsidR="00374B66" w:rsidRPr="005054B7">
        <w:rPr>
          <w:rFonts w:ascii="仿宋_GB2312" w:eastAsia="仿宋_GB2312" w:cs="Arial" w:hint="eastAsia"/>
          <w:color w:val="333333"/>
          <w:sz w:val="32"/>
          <w:szCs w:val="32"/>
        </w:rPr>
        <w:t>公司</w:t>
      </w:r>
      <w:r w:rsidRPr="005054B7">
        <w:rPr>
          <w:rFonts w:ascii="仿宋_GB2312" w:eastAsia="仿宋_GB2312" w:cs="Arial" w:hint="eastAsia"/>
          <w:color w:val="333333"/>
          <w:sz w:val="32"/>
          <w:szCs w:val="32"/>
        </w:rPr>
        <w:t>律师执业前，应当先行向兵团司法局申请调取其法律职业资格档案。申请人在兵团以外曾经从事过律师职业的，还应当同时申请调取其律师执业档案。档案到达后，申请人再按照本</w:t>
      </w:r>
      <w:r w:rsidR="00967A3F" w:rsidRPr="005054B7">
        <w:rPr>
          <w:rFonts w:ascii="仿宋_GB2312" w:eastAsia="仿宋_GB2312" w:cs="Arial" w:hint="eastAsia"/>
          <w:color w:val="333333"/>
          <w:sz w:val="32"/>
          <w:szCs w:val="32"/>
        </w:rPr>
        <w:t>办法</w:t>
      </w:r>
      <w:r w:rsidRPr="005054B7">
        <w:rPr>
          <w:rFonts w:ascii="仿宋_GB2312" w:eastAsia="仿宋_GB2312" w:cs="Arial" w:hint="eastAsia"/>
          <w:color w:val="333333"/>
          <w:sz w:val="32"/>
          <w:szCs w:val="32"/>
        </w:rPr>
        <w:t>的规定，</w:t>
      </w:r>
      <w:r w:rsidR="004A17E7" w:rsidRPr="005054B7">
        <w:rPr>
          <w:rFonts w:ascii="仿宋_GB2312" w:eastAsia="仿宋_GB2312" w:cs="Arial" w:hint="eastAsia"/>
          <w:color w:val="333333"/>
          <w:sz w:val="32"/>
          <w:szCs w:val="32"/>
        </w:rPr>
        <w:t>向</w:t>
      </w:r>
      <w:r w:rsidR="00532F1A" w:rsidRPr="005054B7">
        <w:rPr>
          <w:rFonts w:ascii="仿宋_GB2312" w:eastAsia="仿宋_GB2312" w:cs="Arial" w:hint="eastAsia"/>
          <w:color w:val="333333"/>
          <w:sz w:val="32"/>
          <w:szCs w:val="32"/>
        </w:rPr>
        <w:t>当地</w:t>
      </w:r>
      <w:r w:rsidR="00BA5A28">
        <w:rPr>
          <w:rFonts w:ascii="仿宋_GB2312" w:eastAsia="仿宋_GB2312" w:cs="Arial" w:hint="eastAsia"/>
          <w:color w:val="333333"/>
          <w:sz w:val="32"/>
          <w:szCs w:val="32"/>
        </w:rPr>
        <w:t>司法行政机关</w:t>
      </w:r>
      <w:r w:rsidRPr="005054B7">
        <w:rPr>
          <w:rFonts w:ascii="仿宋_GB2312" w:eastAsia="仿宋_GB2312" w:cs="Arial" w:hint="eastAsia"/>
          <w:color w:val="333333"/>
          <w:sz w:val="32"/>
          <w:szCs w:val="32"/>
        </w:rPr>
        <w:t>提交申请材料。</w:t>
      </w:r>
    </w:p>
    <w:p w:rsidR="003F189E" w:rsidRPr="003F189E" w:rsidRDefault="003F189E" w:rsidP="003F189E">
      <w:pPr>
        <w:widowControl/>
        <w:shd w:val="clear" w:color="auto" w:fill="FFFFFF"/>
        <w:spacing w:line="560" w:lineRule="exact"/>
        <w:ind w:firstLineChars="200" w:firstLine="643"/>
        <w:rPr>
          <w:rFonts w:ascii="仿宋_GB2312" w:eastAsia="仿宋_GB2312" w:hAnsi="宋体" w:cs="Arial"/>
          <w:color w:val="333333"/>
          <w:kern w:val="0"/>
          <w:sz w:val="32"/>
          <w:szCs w:val="32"/>
        </w:rPr>
      </w:pPr>
      <w:r w:rsidRPr="003F189E">
        <w:rPr>
          <w:rFonts w:ascii="仿宋_GB2312" w:eastAsia="仿宋_GB2312" w:hAnsi="宋体" w:cs="Arial" w:hint="eastAsia"/>
          <w:b/>
          <w:bCs/>
          <w:color w:val="333333"/>
          <w:kern w:val="0"/>
          <w:sz w:val="32"/>
          <w:szCs w:val="32"/>
        </w:rPr>
        <w:t xml:space="preserve">第十七条 </w:t>
      </w:r>
      <w:r w:rsidRPr="003F189E">
        <w:rPr>
          <w:rFonts w:ascii="仿宋_GB2312" w:eastAsia="仿宋_GB2312" w:hAnsi="宋体" w:cs="Arial" w:hint="eastAsia"/>
          <w:color w:val="333333"/>
          <w:kern w:val="0"/>
          <w:sz w:val="32"/>
          <w:szCs w:val="32"/>
        </w:rPr>
        <w:t xml:space="preserve"> 公司律师变更为社会执业律师的，应当向司法行政机关提出申请，并提交以下材料（一式两份）:</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（一）行政审批事项申请书；</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（二）身份证明件;</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（三）律师工作证;</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lastRenderedPageBreak/>
        <w:t>（四）原工作单位出具的申请人辞职证明或退休证</w:t>
      </w:r>
      <w:r w:rsidR="00602AA2">
        <w:rPr>
          <w:rFonts w:ascii="仿宋_GB2312" w:eastAsia="仿宋_GB2312" w:hAnsi="宋体" w:cs="Arial" w:hint="eastAsia"/>
          <w:color w:val="333333"/>
          <w:kern w:val="0"/>
          <w:sz w:val="32"/>
          <w:szCs w:val="32"/>
        </w:rPr>
        <w:t>明</w:t>
      </w:r>
      <w:r w:rsidRPr="003F189E">
        <w:rPr>
          <w:rFonts w:ascii="仿宋_GB2312" w:eastAsia="仿宋_GB2312" w:hAnsi="宋体" w:cs="Arial" w:hint="eastAsia"/>
          <w:color w:val="333333"/>
          <w:kern w:val="0"/>
          <w:sz w:val="32"/>
          <w:szCs w:val="32"/>
        </w:rPr>
        <w:t>;</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（五）从原单位辞职的，需出具申请执业地人才交流服务中心档案托管证明;</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（六）律师协会出具的申请人考核合格证明;</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（七）申请执业的律师事务所出具的同意接受其在本所执业的证明或聘用合同书；</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（八）个人承诺书。</w:t>
      </w:r>
    </w:p>
    <w:p w:rsidR="003F189E" w:rsidRPr="003F189E" w:rsidRDefault="003F189E" w:rsidP="003F189E">
      <w:pPr>
        <w:widowControl/>
        <w:shd w:val="clear" w:color="auto" w:fill="FFFFFF"/>
        <w:spacing w:line="560" w:lineRule="exact"/>
        <w:ind w:firstLineChars="200" w:firstLine="643"/>
        <w:rPr>
          <w:rFonts w:ascii="仿宋_GB2312" w:eastAsia="仿宋_GB2312" w:hAnsi="宋体" w:cs="Arial"/>
          <w:color w:val="333333"/>
          <w:kern w:val="0"/>
          <w:sz w:val="32"/>
          <w:szCs w:val="32"/>
        </w:rPr>
      </w:pPr>
      <w:r w:rsidRPr="003F189E">
        <w:rPr>
          <w:rFonts w:ascii="仿宋_GB2312" w:eastAsia="仿宋_GB2312" w:hAnsi="宋体" w:cs="Arial" w:hint="eastAsia"/>
          <w:b/>
          <w:color w:val="333333"/>
          <w:kern w:val="0"/>
          <w:sz w:val="32"/>
          <w:szCs w:val="32"/>
        </w:rPr>
        <w:t>第十八条</w:t>
      </w:r>
      <w:r w:rsidRPr="003F189E">
        <w:rPr>
          <w:rFonts w:ascii="仿宋_GB2312" w:eastAsia="仿宋_GB2312" w:hAnsi="宋体" w:cs="Arial" w:hint="eastAsia"/>
          <w:color w:val="333333"/>
          <w:kern w:val="0"/>
          <w:sz w:val="32"/>
          <w:szCs w:val="32"/>
        </w:rPr>
        <w:t xml:space="preserve">  社会律师变更为公司律师的，应当向司法行政机关提出申请，并提交以下材料（一式两份）:</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（一）行政审批事项申请书；</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（二）身份证明件;</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（三）律师工作证;</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（四）原执业律师事务所出具的解除聘用关系证明;</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（五）现任职单位出具同意担任公司律师的证明；</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（六）个人承诺书。</w:t>
      </w:r>
    </w:p>
    <w:p w:rsidR="003F189E" w:rsidRPr="003F189E" w:rsidRDefault="003F189E" w:rsidP="003F189E">
      <w:pPr>
        <w:widowControl/>
        <w:shd w:val="clear" w:color="auto" w:fill="FFFFFF"/>
        <w:spacing w:line="560" w:lineRule="exact"/>
        <w:ind w:firstLineChars="200" w:firstLine="643"/>
        <w:rPr>
          <w:rFonts w:ascii="仿宋_GB2312" w:eastAsia="仿宋_GB2312" w:hAnsi="宋体" w:cs="Arial"/>
          <w:color w:val="333333"/>
          <w:kern w:val="0"/>
          <w:sz w:val="32"/>
          <w:szCs w:val="32"/>
        </w:rPr>
      </w:pPr>
      <w:r w:rsidRPr="003F189E">
        <w:rPr>
          <w:rFonts w:ascii="仿宋_GB2312" w:eastAsia="仿宋_GB2312" w:hAnsi="宋体" w:cs="Arial" w:hint="eastAsia"/>
          <w:b/>
          <w:color w:val="333333"/>
          <w:kern w:val="0"/>
          <w:sz w:val="32"/>
          <w:szCs w:val="32"/>
        </w:rPr>
        <w:t>第十九条</w:t>
      </w:r>
      <w:r w:rsidRPr="003F189E">
        <w:rPr>
          <w:rFonts w:ascii="仿宋_GB2312" w:eastAsia="仿宋_GB2312" w:hAnsi="宋体" w:cs="Arial" w:hint="eastAsia"/>
          <w:color w:val="333333"/>
          <w:kern w:val="0"/>
          <w:sz w:val="32"/>
          <w:szCs w:val="32"/>
        </w:rPr>
        <w:t xml:space="preserve">  公司律师工作单位发生变化，现工作单位符合开展公司律师工作要求，本人符合公司律师任职条件的，公司律师调动到其他单位后拟继续担任公司律师的，可以按照本办法规定的程序向司法行政机关申请工作机构变更登记。应当向司法行政机关提出申请，申请变更登记提交下列材料（一式两份）:</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（一）行政审批事项申请书；</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（二）身份证明件;</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（三）律师工作证;</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lastRenderedPageBreak/>
        <w:t>（四）原单位公司律师年度考核结果；</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（五）现任职单位出具同意担任公司律师的证明；</w:t>
      </w:r>
    </w:p>
    <w:p w:rsidR="003F189E" w:rsidRPr="003F189E"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（六）现单位聘用文件或合同；</w:t>
      </w:r>
    </w:p>
    <w:p w:rsidR="003F189E" w:rsidRPr="005054B7" w:rsidRDefault="003F189E"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3F189E">
        <w:rPr>
          <w:rFonts w:ascii="仿宋_GB2312" w:eastAsia="仿宋_GB2312" w:hAnsi="宋体" w:cs="Arial" w:hint="eastAsia"/>
          <w:color w:val="333333"/>
          <w:kern w:val="0"/>
          <w:sz w:val="32"/>
          <w:szCs w:val="32"/>
        </w:rPr>
        <w:t>（七）个人承诺书。</w:t>
      </w:r>
    </w:p>
    <w:p w:rsidR="006A5499" w:rsidRPr="005054B7" w:rsidRDefault="00BD5B2E" w:rsidP="003F189E">
      <w:pPr>
        <w:widowControl/>
        <w:shd w:val="clear" w:color="auto" w:fill="FFFFFF"/>
        <w:spacing w:line="560" w:lineRule="exact"/>
        <w:ind w:firstLineChars="199" w:firstLine="639"/>
        <w:rPr>
          <w:rFonts w:ascii="仿宋_GB2312" w:eastAsia="仿宋_GB2312" w:hAnsi="Arial" w:cs="Arial"/>
          <w:color w:val="000000"/>
          <w:kern w:val="0"/>
          <w:sz w:val="32"/>
          <w:szCs w:val="32"/>
        </w:rPr>
      </w:pPr>
      <w:r w:rsidRPr="005054B7">
        <w:rPr>
          <w:rFonts w:ascii="仿宋_GB2312" w:eastAsia="仿宋_GB2312" w:hAnsi="宋体" w:cs="Arial" w:hint="eastAsia"/>
          <w:b/>
          <w:bCs/>
          <w:color w:val="333333"/>
          <w:kern w:val="0"/>
          <w:sz w:val="32"/>
          <w:szCs w:val="32"/>
        </w:rPr>
        <w:t>第</w:t>
      </w:r>
      <w:r w:rsidR="00A070F0" w:rsidRPr="005054B7">
        <w:rPr>
          <w:rFonts w:ascii="仿宋_GB2312" w:eastAsia="仿宋_GB2312" w:hAnsi="宋体" w:cs="Arial" w:hint="eastAsia"/>
          <w:b/>
          <w:bCs/>
          <w:color w:val="333333"/>
          <w:kern w:val="0"/>
          <w:sz w:val="32"/>
          <w:szCs w:val="32"/>
        </w:rPr>
        <w:t>二</w:t>
      </w:r>
      <w:r w:rsidR="007A4860" w:rsidRPr="005054B7">
        <w:rPr>
          <w:rFonts w:ascii="仿宋_GB2312" w:eastAsia="仿宋_GB2312" w:hAnsi="宋体" w:cs="Arial" w:hint="eastAsia"/>
          <w:b/>
          <w:bCs/>
          <w:color w:val="333333"/>
          <w:kern w:val="0"/>
          <w:sz w:val="32"/>
          <w:szCs w:val="32"/>
        </w:rPr>
        <w:t>十</w:t>
      </w:r>
      <w:r w:rsidR="006A5499" w:rsidRPr="005054B7">
        <w:rPr>
          <w:rFonts w:ascii="仿宋_GB2312" w:eastAsia="仿宋_GB2312" w:hAnsi="宋体" w:cs="Arial" w:hint="eastAsia"/>
          <w:b/>
          <w:bCs/>
          <w:color w:val="333333"/>
          <w:kern w:val="0"/>
          <w:sz w:val="32"/>
          <w:szCs w:val="32"/>
        </w:rPr>
        <w:t>条</w:t>
      </w:r>
      <w:r w:rsidR="006A5499" w:rsidRPr="005054B7">
        <w:rPr>
          <w:rFonts w:ascii="仿宋_GB2312" w:eastAsia="仿宋_GB2312" w:hAnsi="宋体" w:cs="Arial" w:hint="eastAsia"/>
          <w:b/>
          <w:bCs/>
          <w:color w:val="333333"/>
          <w:kern w:val="0"/>
          <w:sz w:val="32"/>
          <w:szCs w:val="32"/>
        </w:rPr>
        <w:t> </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律师因</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律师证书破损遗失等原因影响正常使用的，应当向</w:t>
      </w:r>
      <w:r w:rsidR="00DA5005" w:rsidRPr="005054B7">
        <w:rPr>
          <w:rFonts w:ascii="仿宋_GB2312" w:eastAsia="仿宋_GB2312" w:hAnsi="宋体" w:cs="Arial" w:hint="eastAsia"/>
          <w:color w:val="333333"/>
          <w:kern w:val="0"/>
          <w:sz w:val="32"/>
          <w:szCs w:val="32"/>
        </w:rPr>
        <w:t>兵团司法局</w:t>
      </w:r>
      <w:r w:rsidR="006A5499" w:rsidRPr="005054B7">
        <w:rPr>
          <w:rFonts w:ascii="仿宋_GB2312" w:eastAsia="仿宋_GB2312" w:hAnsi="宋体" w:cs="Arial" w:hint="eastAsia"/>
          <w:color w:val="333333"/>
          <w:kern w:val="0"/>
          <w:sz w:val="32"/>
          <w:szCs w:val="32"/>
        </w:rPr>
        <w:t>申请换发或补发，</w:t>
      </w:r>
      <w:r w:rsidR="008261F5" w:rsidRPr="005054B7">
        <w:rPr>
          <w:rFonts w:ascii="仿宋_GB2312" w:eastAsia="仿宋_GB2312" w:hAnsi="宋体" w:cs="Arial" w:hint="eastAsia"/>
          <w:color w:val="333333"/>
          <w:kern w:val="0"/>
          <w:sz w:val="32"/>
          <w:szCs w:val="32"/>
        </w:rPr>
        <w:t>具体参照社会律师办理流程。</w:t>
      </w:r>
    </w:p>
    <w:p w:rsidR="006A5499" w:rsidRPr="005054B7" w:rsidRDefault="00BD5B2E" w:rsidP="003F189E">
      <w:pPr>
        <w:widowControl/>
        <w:shd w:val="clear" w:color="auto" w:fill="FFFFFF"/>
        <w:spacing w:line="560" w:lineRule="exact"/>
        <w:ind w:firstLineChars="199" w:firstLine="639"/>
        <w:rPr>
          <w:rFonts w:ascii="仿宋_GB2312" w:eastAsia="仿宋_GB2312" w:hAnsi="Arial" w:cs="Arial"/>
          <w:color w:val="000000"/>
          <w:kern w:val="0"/>
          <w:sz w:val="32"/>
          <w:szCs w:val="32"/>
        </w:rPr>
      </w:pPr>
      <w:r w:rsidRPr="005054B7">
        <w:rPr>
          <w:rFonts w:ascii="仿宋_GB2312" w:eastAsia="仿宋_GB2312" w:hAnsi="宋体" w:cs="Arial" w:hint="eastAsia"/>
          <w:b/>
          <w:bCs/>
          <w:color w:val="333333"/>
          <w:kern w:val="0"/>
          <w:sz w:val="32"/>
          <w:szCs w:val="32"/>
        </w:rPr>
        <w:t>第二十</w:t>
      </w:r>
      <w:r w:rsidR="00C4297E" w:rsidRPr="005054B7">
        <w:rPr>
          <w:rFonts w:ascii="仿宋_GB2312" w:eastAsia="仿宋_GB2312" w:hAnsi="宋体" w:cs="Arial" w:hint="eastAsia"/>
          <w:b/>
          <w:bCs/>
          <w:color w:val="333333"/>
          <w:kern w:val="0"/>
          <w:sz w:val="32"/>
          <w:szCs w:val="32"/>
        </w:rPr>
        <w:t>一</w:t>
      </w:r>
      <w:r w:rsidR="006A5499" w:rsidRPr="005054B7">
        <w:rPr>
          <w:rFonts w:ascii="仿宋_GB2312" w:eastAsia="仿宋_GB2312" w:hAnsi="宋体" w:cs="Arial" w:hint="eastAsia"/>
          <w:b/>
          <w:bCs/>
          <w:color w:val="333333"/>
          <w:kern w:val="0"/>
          <w:sz w:val="32"/>
          <w:szCs w:val="32"/>
        </w:rPr>
        <w:t>条</w:t>
      </w:r>
      <w:r w:rsidR="006A5499" w:rsidRPr="005054B7">
        <w:rPr>
          <w:rFonts w:ascii="宋体" w:eastAsia="仿宋_GB2312" w:hAnsi="宋体" w:cs="Arial" w:hint="eastAsia"/>
          <w:color w:val="333333"/>
          <w:kern w:val="0"/>
          <w:sz w:val="32"/>
          <w:szCs w:val="32"/>
        </w:rPr>
        <w:t> </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律师有下列情形之一的，由</w:t>
      </w:r>
      <w:r w:rsidR="00DA5005" w:rsidRPr="005054B7">
        <w:rPr>
          <w:rFonts w:ascii="仿宋_GB2312" w:eastAsia="仿宋_GB2312" w:hAnsi="宋体" w:cs="Arial" w:hint="eastAsia"/>
          <w:color w:val="333333"/>
          <w:kern w:val="0"/>
          <w:sz w:val="32"/>
          <w:szCs w:val="32"/>
        </w:rPr>
        <w:t>兵团司法局</w:t>
      </w:r>
      <w:r w:rsidR="006A5499" w:rsidRPr="005054B7">
        <w:rPr>
          <w:rFonts w:ascii="仿宋_GB2312" w:eastAsia="仿宋_GB2312" w:hAnsi="宋体" w:cs="Arial" w:hint="eastAsia"/>
          <w:color w:val="333333"/>
          <w:kern w:val="0"/>
          <w:sz w:val="32"/>
          <w:szCs w:val="32"/>
        </w:rPr>
        <w:t>收回、注销其</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律师证书：</w:t>
      </w:r>
    </w:p>
    <w:p w:rsidR="006A5499" w:rsidRPr="005054B7" w:rsidRDefault="006A5499" w:rsidP="003F189E">
      <w:pPr>
        <w:widowControl/>
        <w:shd w:val="clear" w:color="auto" w:fill="FFFFFF"/>
        <w:spacing w:line="560" w:lineRule="exact"/>
        <w:ind w:firstLineChars="200" w:firstLine="640"/>
        <w:rPr>
          <w:rFonts w:ascii="仿宋_GB2312" w:eastAsia="仿宋_GB2312" w:hAnsi="Arial" w:cs="Arial"/>
          <w:color w:val="000000"/>
          <w:kern w:val="0"/>
          <w:sz w:val="32"/>
          <w:szCs w:val="32"/>
        </w:rPr>
      </w:pPr>
      <w:r w:rsidRPr="005054B7">
        <w:rPr>
          <w:rFonts w:ascii="仿宋_GB2312" w:eastAsia="仿宋_GB2312" w:hAnsi="宋体" w:cs="Arial" w:hint="eastAsia"/>
          <w:color w:val="333333"/>
          <w:kern w:val="0"/>
          <w:sz w:val="32"/>
          <w:szCs w:val="32"/>
        </w:rPr>
        <w:t>（一）本人不愿意继续担任</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律师，经所在单位同意后向司法行政机关申请注销的；</w:t>
      </w:r>
    </w:p>
    <w:p w:rsidR="006A5499" w:rsidRPr="005054B7" w:rsidRDefault="006A5499" w:rsidP="003F189E">
      <w:pPr>
        <w:widowControl/>
        <w:shd w:val="clear" w:color="auto" w:fill="FFFFFF"/>
        <w:spacing w:line="560" w:lineRule="exact"/>
        <w:ind w:firstLineChars="200" w:firstLine="640"/>
        <w:rPr>
          <w:rFonts w:ascii="仿宋_GB2312" w:eastAsia="仿宋_GB2312" w:hAnsi="Arial" w:cs="Arial"/>
          <w:color w:val="000000"/>
          <w:kern w:val="0"/>
          <w:sz w:val="32"/>
          <w:szCs w:val="32"/>
        </w:rPr>
      </w:pPr>
      <w:r w:rsidRPr="005054B7">
        <w:rPr>
          <w:rFonts w:ascii="仿宋_GB2312" w:eastAsia="仿宋_GB2312" w:hAnsi="宋体" w:cs="Arial" w:hint="eastAsia"/>
          <w:color w:val="333333"/>
          <w:kern w:val="0"/>
          <w:sz w:val="32"/>
          <w:szCs w:val="32"/>
        </w:rPr>
        <w:t>（二）所在单位不同意其继续担任</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律师，向司法行政机关申请注销的；</w:t>
      </w:r>
    </w:p>
    <w:p w:rsidR="006A5499" w:rsidRPr="005054B7" w:rsidRDefault="006A5499" w:rsidP="003F189E">
      <w:pPr>
        <w:widowControl/>
        <w:shd w:val="clear" w:color="auto" w:fill="FFFFFF"/>
        <w:spacing w:line="560" w:lineRule="exact"/>
        <w:ind w:firstLineChars="200" w:firstLine="640"/>
        <w:rPr>
          <w:rFonts w:ascii="仿宋_GB2312" w:eastAsia="仿宋_GB2312" w:hAnsi="Arial" w:cs="Arial"/>
          <w:color w:val="000000"/>
          <w:kern w:val="0"/>
          <w:sz w:val="32"/>
          <w:szCs w:val="32"/>
        </w:rPr>
      </w:pPr>
      <w:r w:rsidRPr="005054B7">
        <w:rPr>
          <w:rFonts w:ascii="仿宋_GB2312" w:eastAsia="仿宋_GB2312" w:hAnsi="宋体" w:cs="Arial" w:hint="eastAsia"/>
          <w:color w:val="333333"/>
          <w:kern w:val="0"/>
          <w:sz w:val="32"/>
          <w:szCs w:val="32"/>
        </w:rPr>
        <w:t>（三）因辞职、调任、转任、退休或者辞退、开除等原因，不再具备担任</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律师条件的；</w:t>
      </w:r>
    </w:p>
    <w:p w:rsidR="00255039" w:rsidRPr="005054B7" w:rsidRDefault="006A5499"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（四）连续两次</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律师年度考核被评为不称职的</w:t>
      </w:r>
      <w:r w:rsidR="00AF0F39" w:rsidRPr="005054B7">
        <w:rPr>
          <w:rFonts w:ascii="仿宋_GB2312" w:eastAsia="仿宋_GB2312" w:hAnsi="宋体" w:cs="Arial" w:hint="eastAsia"/>
          <w:color w:val="333333"/>
          <w:kern w:val="0"/>
          <w:sz w:val="32"/>
          <w:szCs w:val="32"/>
        </w:rPr>
        <w:t>；</w:t>
      </w:r>
    </w:p>
    <w:p w:rsidR="006A5499" w:rsidRPr="005054B7" w:rsidRDefault="00255039" w:rsidP="003F189E">
      <w:pPr>
        <w:widowControl/>
        <w:shd w:val="clear" w:color="auto" w:fill="FFFFFF"/>
        <w:spacing w:line="560" w:lineRule="exact"/>
        <w:ind w:firstLineChars="200" w:firstLine="640"/>
        <w:rPr>
          <w:rFonts w:ascii="仿宋_GB2312" w:eastAsia="仿宋_GB2312" w:hAnsi="Arial" w:cs="Arial"/>
          <w:color w:val="000000"/>
          <w:kern w:val="0"/>
          <w:sz w:val="32"/>
          <w:szCs w:val="32"/>
        </w:rPr>
      </w:pPr>
      <w:r w:rsidRPr="005054B7">
        <w:rPr>
          <w:rFonts w:ascii="仿宋_GB2312" w:eastAsia="仿宋_GB2312" w:hAnsi="宋体" w:cs="Arial" w:hint="eastAsia"/>
          <w:color w:val="333333"/>
          <w:kern w:val="0"/>
          <w:sz w:val="32"/>
          <w:szCs w:val="32"/>
        </w:rPr>
        <w:t>（五）无正当理由连续两年不参加律师执业年度考核的</w:t>
      </w:r>
      <w:r w:rsidR="006A5499" w:rsidRPr="005054B7">
        <w:rPr>
          <w:rFonts w:ascii="仿宋_GB2312" w:eastAsia="仿宋_GB2312" w:hAnsi="宋体" w:cs="Arial" w:hint="eastAsia"/>
          <w:color w:val="333333"/>
          <w:kern w:val="0"/>
          <w:sz w:val="32"/>
          <w:szCs w:val="32"/>
        </w:rPr>
        <w:t>；</w:t>
      </w:r>
    </w:p>
    <w:p w:rsidR="006A5499" w:rsidRPr="005054B7" w:rsidRDefault="006A5499" w:rsidP="003F189E">
      <w:pPr>
        <w:widowControl/>
        <w:shd w:val="clear" w:color="auto" w:fill="FFFFFF"/>
        <w:spacing w:line="560" w:lineRule="exact"/>
        <w:ind w:firstLineChars="200" w:firstLine="640"/>
        <w:rPr>
          <w:rFonts w:ascii="仿宋_GB2312" w:eastAsia="仿宋_GB2312" w:hAnsi="Arial" w:cs="Arial"/>
          <w:color w:val="000000"/>
          <w:kern w:val="0"/>
          <w:sz w:val="32"/>
          <w:szCs w:val="32"/>
        </w:rPr>
      </w:pPr>
      <w:r w:rsidRPr="005054B7">
        <w:rPr>
          <w:rFonts w:ascii="仿宋_GB2312" w:eastAsia="仿宋_GB2312" w:hAnsi="宋体" w:cs="Arial" w:hint="eastAsia"/>
          <w:color w:val="333333"/>
          <w:kern w:val="0"/>
          <w:sz w:val="32"/>
          <w:szCs w:val="32"/>
        </w:rPr>
        <w:t>（</w:t>
      </w:r>
      <w:r w:rsidR="00255039" w:rsidRPr="005054B7">
        <w:rPr>
          <w:rFonts w:ascii="仿宋_GB2312" w:eastAsia="仿宋_GB2312" w:hAnsi="宋体" w:cs="Arial" w:hint="eastAsia"/>
          <w:color w:val="333333"/>
          <w:kern w:val="0"/>
          <w:sz w:val="32"/>
          <w:szCs w:val="32"/>
        </w:rPr>
        <w:t>六</w:t>
      </w:r>
      <w:r w:rsidRPr="005054B7">
        <w:rPr>
          <w:rFonts w:ascii="仿宋_GB2312" w:eastAsia="仿宋_GB2312" w:hAnsi="宋体" w:cs="Arial" w:hint="eastAsia"/>
          <w:color w:val="333333"/>
          <w:kern w:val="0"/>
          <w:sz w:val="32"/>
          <w:szCs w:val="32"/>
        </w:rPr>
        <w:t>）以欺诈、隐瞒、伪造材料等不正当手段取得</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律师证书的；</w:t>
      </w:r>
    </w:p>
    <w:p w:rsidR="006A5499" w:rsidRPr="005054B7" w:rsidRDefault="00255039"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（七</w:t>
      </w:r>
      <w:r w:rsidR="006A5499" w:rsidRPr="005054B7">
        <w:rPr>
          <w:rFonts w:ascii="仿宋_GB2312" w:eastAsia="仿宋_GB2312" w:hAnsi="宋体" w:cs="Arial" w:hint="eastAsia"/>
          <w:color w:val="333333"/>
          <w:kern w:val="0"/>
          <w:sz w:val="32"/>
          <w:szCs w:val="32"/>
        </w:rPr>
        <w:t>）从事有偿法律服务或者法律服务中介活动，或者在律师事务所及其他法律服务机构兼职的；</w:t>
      </w:r>
    </w:p>
    <w:p w:rsidR="00255039" w:rsidRPr="005054B7" w:rsidRDefault="00255039" w:rsidP="003F189E">
      <w:pPr>
        <w:widowControl/>
        <w:shd w:val="clear" w:color="auto" w:fill="FFFFFF"/>
        <w:spacing w:line="560" w:lineRule="exact"/>
        <w:ind w:firstLineChars="200" w:firstLine="640"/>
        <w:rPr>
          <w:rFonts w:ascii="仿宋_GB2312" w:eastAsia="仿宋_GB2312" w:hAnsi="Arial" w:cs="Arial"/>
          <w:color w:val="000000"/>
          <w:kern w:val="0"/>
          <w:sz w:val="32"/>
          <w:szCs w:val="32"/>
        </w:rPr>
      </w:pPr>
      <w:r w:rsidRPr="005054B7">
        <w:rPr>
          <w:rFonts w:ascii="仿宋_GB2312" w:eastAsia="仿宋_GB2312" w:hAnsi="宋体" w:cs="Arial" w:hint="eastAsia"/>
          <w:color w:val="333333"/>
          <w:kern w:val="0"/>
          <w:sz w:val="32"/>
          <w:szCs w:val="32"/>
        </w:rPr>
        <w:t>（八）去世、丧失民事行为能力或者</w:t>
      </w:r>
      <w:r w:rsidR="00C614DE">
        <w:rPr>
          <w:rFonts w:ascii="仿宋_GB2312" w:eastAsia="仿宋_GB2312" w:hAnsi="宋体" w:cs="Arial" w:hint="eastAsia"/>
          <w:color w:val="333333"/>
          <w:kern w:val="0"/>
          <w:sz w:val="32"/>
          <w:szCs w:val="32"/>
        </w:rPr>
        <w:t>成为</w:t>
      </w:r>
      <w:r w:rsidRPr="005054B7">
        <w:rPr>
          <w:rFonts w:ascii="仿宋_GB2312" w:eastAsia="仿宋_GB2312" w:hAnsi="宋体" w:cs="Arial" w:hint="eastAsia"/>
          <w:color w:val="333333"/>
          <w:kern w:val="0"/>
          <w:sz w:val="32"/>
          <w:szCs w:val="32"/>
        </w:rPr>
        <w:t>限制民事行为能力的；</w:t>
      </w:r>
    </w:p>
    <w:p w:rsidR="006A5499" w:rsidRPr="005054B7" w:rsidRDefault="00255039"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lastRenderedPageBreak/>
        <w:t>（九</w:t>
      </w:r>
      <w:r w:rsidR="006A5499" w:rsidRPr="005054B7">
        <w:rPr>
          <w:rFonts w:ascii="仿宋_GB2312" w:eastAsia="仿宋_GB2312" w:hAnsi="宋体" w:cs="Arial" w:hint="eastAsia"/>
          <w:color w:val="333333"/>
          <w:kern w:val="0"/>
          <w:sz w:val="32"/>
          <w:szCs w:val="32"/>
        </w:rPr>
        <w:t>）其他不得继续担任</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律师的情形。</w:t>
      </w:r>
    </w:p>
    <w:p w:rsidR="00B91E3B" w:rsidRPr="005054B7" w:rsidRDefault="00B91E3B" w:rsidP="003F189E">
      <w:pPr>
        <w:widowControl/>
        <w:shd w:val="clear" w:color="auto" w:fill="FFFFFF"/>
        <w:spacing w:line="560" w:lineRule="exact"/>
        <w:ind w:firstLineChars="200" w:firstLine="643"/>
        <w:rPr>
          <w:rFonts w:ascii="仿宋_GB2312" w:eastAsia="仿宋_GB2312" w:hAnsi="宋体" w:cs="Arial"/>
          <w:color w:val="333333"/>
          <w:kern w:val="0"/>
          <w:sz w:val="32"/>
          <w:szCs w:val="32"/>
        </w:rPr>
      </w:pPr>
      <w:r w:rsidRPr="005054B7">
        <w:rPr>
          <w:rFonts w:ascii="仿宋_GB2312" w:eastAsia="仿宋_GB2312" w:hAnsi="宋体" w:cs="Arial" w:hint="eastAsia"/>
          <w:b/>
          <w:bCs/>
          <w:color w:val="333333"/>
          <w:kern w:val="0"/>
          <w:sz w:val="32"/>
          <w:szCs w:val="32"/>
        </w:rPr>
        <w:t>第二十二条</w:t>
      </w:r>
      <w:r w:rsidRPr="005054B7">
        <w:rPr>
          <w:rFonts w:ascii="宋体" w:eastAsia="仿宋_GB2312" w:hAnsi="宋体" w:cs="Arial" w:hint="eastAsia"/>
          <w:color w:val="333333"/>
          <w:kern w:val="0"/>
          <w:sz w:val="32"/>
          <w:szCs w:val="32"/>
        </w:rPr>
        <w:t> </w:t>
      </w:r>
      <w:r w:rsidRPr="005054B7">
        <w:rPr>
          <w:rFonts w:ascii="仿宋_GB2312" w:eastAsia="仿宋_GB2312" w:hAnsi="宋体" w:cs="Arial" w:hint="eastAsia"/>
          <w:color w:val="333333"/>
          <w:kern w:val="0"/>
          <w:sz w:val="32"/>
          <w:szCs w:val="32"/>
        </w:rPr>
        <w:t>公司律师出现二十一条规定情形时，所在单位应当及时收缴其公司律师证书并向司法行政机关提出注销申请。申请执业注销的，应当填写《律师执业证注销登记表》，上交公司律师证书，经所在单位同意后，通过原执业申请受理机关（司法行政机关）向兵团司法局申请注销。</w:t>
      </w:r>
    </w:p>
    <w:p w:rsidR="006A5499" w:rsidRPr="005054B7" w:rsidRDefault="006A5499" w:rsidP="003F189E">
      <w:pPr>
        <w:widowControl/>
        <w:shd w:val="clear" w:color="auto" w:fill="FFFFFF"/>
        <w:spacing w:line="560" w:lineRule="exact"/>
        <w:ind w:firstLineChars="199" w:firstLine="639"/>
        <w:rPr>
          <w:rFonts w:ascii="仿宋_GB2312" w:eastAsia="仿宋_GB2312" w:hAnsi="宋体" w:cs="Arial"/>
          <w:color w:val="333333"/>
          <w:kern w:val="0"/>
          <w:sz w:val="32"/>
          <w:szCs w:val="32"/>
        </w:rPr>
      </w:pPr>
      <w:r w:rsidRPr="005054B7">
        <w:rPr>
          <w:rFonts w:ascii="仿宋_GB2312" w:eastAsia="仿宋_GB2312" w:hAnsi="宋体" w:cs="Arial" w:hint="eastAsia"/>
          <w:b/>
          <w:bCs/>
          <w:color w:val="333333"/>
          <w:kern w:val="0"/>
          <w:sz w:val="32"/>
          <w:szCs w:val="32"/>
        </w:rPr>
        <w:t>第</w:t>
      </w:r>
      <w:r w:rsidR="007A4860" w:rsidRPr="005054B7">
        <w:rPr>
          <w:rFonts w:ascii="仿宋_GB2312" w:eastAsia="仿宋_GB2312" w:hAnsi="宋体" w:cs="Arial" w:hint="eastAsia"/>
          <w:b/>
          <w:bCs/>
          <w:color w:val="333333"/>
          <w:kern w:val="0"/>
          <w:sz w:val="32"/>
          <w:szCs w:val="32"/>
        </w:rPr>
        <w:t>二</w:t>
      </w:r>
      <w:r w:rsidRPr="005054B7">
        <w:rPr>
          <w:rFonts w:ascii="仿宋_GB2312" w:eastAsia="仿宋_GB2312" w:hAnsi="宋体" w:cs="Arial" w:hint="eastAsia"/>
          <w:b/>
          <w:bCs/>
          <w:color w:val="333333"/>
          <w:kern w:val="0"/>
          <w:sz w:val="32"/>
          <w:szCs w:val="32"/>
        </w:rPr>
        <w:t>十</w:t>
      </w:r>
      <w:r w:rsidR="00C4297E" w:rsidRPr="005054B7">
        <w:rPr>
          <w:rFonts w:ascii="仿宋_GB2312" w:eastAsia="仿宋_GB2312" w:hAnsi="宋体" w:cs="Arial" w:hint="eastAsia"/>
          <w:b/>
          <w:bCs/>
          <w:color w:val="333333"/>
          <w:kern w:val="0"/>
          <w:sz w:val="32"/>
          <w:szCs w:val="32"/>
        </w:rPr>
        <w:t>三</w:t>
      </w:r>
      <w:r w:rsidRPr="005054B7">
        <w:rPr>
          <w:rFonts w:ascii="仿宋_GB2312" w:eastAsia="仿宋_GB2312" w:hAnsi="宋体" w:cs="Arial" w:hint="eastAsia"/>
          <w:b/>
          <w:bCs/>
          <w:color w:val="333333"/>
          <w:kern w:val="0"/>
          <w:sz w:val="32"/>
          <w:szCs w:val="32"/>
        </w:rPr>
        <w:t>条</w:t>
      </w:r>
      <w:r w:rsidRPr="005054B7">
        <w:rPr>
          <w:rFonts w:ascii="宋体" w:eastAsia="仿宋_GB2312" w:hAnsi="宋体" w:cs="Arial" w:hint="eastAsia"/>
          <w:color w:val="333333"/>
          <w:kern w:val="0"/>
          <w:sz w:val="32"/>
          <w:szCs w:val="32"/>
        </w:rPr>
        <w:t> </w:t>
      </w:r>
      <w:r w:rsidRPr="005054B7">
        <w:rPr>
          <w:rFonts w:ascii="仿宋_GB2312" w:eastAsia="仿宋_GB2312" w:hAnsi="宋体" w:cs="Arial" w:hint="eastAsia"/>
          <w:color w:val="333333"/>
          <w:kern w:val="0"/>
          <w:sz w:val="32"/>
          <w:szCs w:val="32"/>
        </w:rPr>
        <w:t>担任</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律师满三年并且最后一次</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律师年度考核被评定为称职的人员，脱离原单位后申请社会律师执业的，可以经律师协会考核合格后直接向</w:t>
      </w:r>
      <w:r w:rsidR="00D57D88" w:rsidRPr="005054B7">
        <w:rPr>
          <w:rFonts w:ascii="仿宋_GB2312" w:eastAsia="仿宋_GB2312" w:hAnsi="宋体" w:cs="Arial" w:hint="eastAsia"/>
          <w:color w:val="333333"/>
          <w:kern w:val="0"/>
          <w:sz w:val="32"/>
          <w:szCs w:val="32"/>
        </w:rPr>
        <w:t>所在</w:t>
      </w:r>
      <w:r w:rsidR="0084305A" w:rsidRPr="005054B7">
        <w:rPr>
          <w:rFonts w:ascii="仿宋_GB2312" w:eastAsia="仿宋_GB2312" w:hAnsi="宋体" w:cs="Arial" w:hint="eastAsia"/>
          <w:color w:val="333333"/>
          <w:kern w:val="0"/>
          <w:sz w:val="32"/>
          <w:szCs w:val="32"/>
        </w:rPr>
        <w:t>地</w:t>
      </w:r>
      <w:r w:rsidRPr="005054B7">
        <w:rPr>
          <w:rFonts w:ascii="仿宋_GB2312" w:eastAsia="仿宋_GB2312" w:hAnsi="宋体" w:cs="Arial" w:hint="eastAsia"/>
          <w:color w:val="333333"/>
          <w:kern w:val="0"/>
          <w:sz w:val="32"/>
          <w:szCs w:val="32"/>
        </w:rPr>
        <w:t>司法行政机关申请颁发社会律师执业证书，其担任</w:t>
      </w:r>
      <w:r w:rsidR="00374B66" w:rsidRPr="005054B7">
        <w:rPr>
          <w:rFonts w:ascii="仿宋_GB2312" w:eastAsia="仿宋_GB2312" w:hAnsi="宋体" w:cs="Arial" w:hint="eastAsia"/>
          <w:color w:val="333333"/>
          <w:kern w:val="0"/>
          <w:sz w:val="32"/>
          <w:szCs w:val="32"/>
        </w:rPr>
        <w:t>公司</w:t>
      </w:r>
      <w:r w:rsidRPr="005054B7">
        <w:rPr>
          <w:rFonts w:ascii="仿宋_GB2312" w:eastAsia="仿宋_GB2312" w:hAnsi="宋体" w:cs="Arial" w:hint="eastAsia"/>
          <w:color w:val="333333"/>
          <w:kern w:val="0"/>
          <w:sz w:val="32"/>
          <w:szCs w:val="32"/>
        </w:rPr>
        <w:t>律师的经历计入社会律师执业年限。</w:t>
      </w:r>
    </w:p>
    <w:p w:rsidR="003B1645" w:rsidRPr="005054B7" w:rsidRDefault="003B1645" w:rsidP="003F189E">
      <w:pPr>
        <w:widowControl/>
        <w:shd w:val="clear" w:color="auto" w:fill="FFFFFF"/>
        <w:spacing w:line="560" w:lineRule="exact"/>
        <w:jc w:val="center"/>
        <w:rPr>
          <w:rFonts w:ascii="仿宋_GB2312" w:eastAsia="仿宋_GB2312" w:hAnsi="宋体" w:cs="Arial"/>
          <w:b/>
          <w:color w:val="333333"/>
          <w:kern w:val="0"/>
          <w:sz w:val="32"/>
          <w:szCs w:val="32"/>
        </w:rPr>
      </w:pPr>
      <w:r w:rsidRPr="005054B7">
        <w:rPr>
          <w:rFonts w:ascii="仿宋_GB2312" w:eastAsia="仿宋_GB2312" w:hAnsi="宋体" w:cs="Arial" w:hint="eastAsia"/>
          <w:b/>
          <w:color w:val="333333"/>
          <w:kern w:val="0"/>
          <w:sz w:val="32"/>
          <w:szCs w:val="32"/>
        </w:rPr>
        <w:t>第五章　执业年度考核</w:t>
      </w:r>
    </w:p>
    <w:p w:rsidR="003B1645" w:rsidRPr="005054B7" w:rsidRDefault="00BD5B2E" w:rsidP="003F189E">
      <w:pPr>
        <w:widowControl/>
        <w:shd w:val="clear" w:color="auto" w:fill="FFFFFF"/>
        <w:spacing w:line="560" w:lineRule="exact"/>
        <w:ind w:firstLineChars="200" w:firstLine="643"/>
        <w:rPr>
          <w:rFonts w:ascii="仿宋_GB2312" w:eastAsia="仿宋_GB2312" w:hAnsi="宋体" w:cs="Arial"/>
          <w:color w:val="333333"/>
          <w:kern w:val="0"/>
          <w:sz w:val="32"/>
          <w:szCs w:val="32"/>
        </w:rPr>
      </w:pPr>
      <w:r w:rsidRPr="005054B7">
        <w:rPr>
          <w:rFonts w:ascii="仿宋_GB2312" w:eastAsia="仿宋_GB2312" w:hAnsi="宋体" w:cs="Arial" w:hint="eastAsia"/>
          <w:b/>
          <w:color w:val="333333"/>
          <w:kern w:val="0"/>
          <w:sz w:val="32"/>
          <w:szCs w:val="32"/>
        </w:rPr>
        <w:t>第二十</w:t>
      </w:r>
      <w:r w:rsidR="00C4297E" w:rsidRPr="005054B7">
        <w:rPr>
          <w:rFonts w:ascii="仿宋_GB2312" w:eastAsia="仿宋_GB2312" w:hAnsi="宋体" w:cs="Arial" w:hint="eastAsia"/>
          <w:b/>
          <w:color w:val="333333"/>
          <w:kern w:val="0"/>
          <w:sz w:val="32"/>
          <w:szCs w:val="32"/>
        </w:rPr>
        <w:t>四</w:t>
      </w:r>
      <w:r w:rsidR="003B1645" w:rsidRPr="005054B7">
        <w:rPr>
          <w:rFonts w:ascii="仿宋_GB2312" w:eastAsia="仿宋_GB2312" w:hAnsi="宋体" w:cs="Arial" w:hint="eastAsia"/>
          <w:b/>
          <w:color w:val="333333"/>
          <w:kern w:val="0"/>
          <w:sz w:val="32"/>
          <w:szCs w:val="32"/>
        </w:rPr>
        <w:t>条</w:t>
      </w:r>
      <w:r w:rsidR="008B0B84">
        <w:rPr>
          <w:rFonts w:ascii="仿宋_GB2312" w:eastAsia="仿宋_GB2312" w:hAnsi="宋体" w:cs="Arial" w:hint="eastAsia"/>
          <w:b/>
          <w:color w:val="333333"/>
          <w:kern w:val="0"/>
          <w:sz w:val="32"/>
          <w:szCs w:val="32"/>
        </w:rPr>
        <w:t xml:space="preserve"> </w:t>
      </w:r>
      <w:r w:rsidR="003B1645" w:rsidRPr="005054B7">
        <w:rPr>
          <w:rFonts w:ascii="仿宋_GB2312" w:eastAsia="仿宋_GB2312" w:hAnsi="宋体" w:cs="Arial" w:hint="eastAsia"/>
          <w:color w:val="333333"/>
          <w:kern w:val="0"/>
          <w:sz w:val="32"/>
          <w:szCs w:val="32"/>
        </w:rPr>
        <w:t xml:space="preserve"> </w:t>
      </w:r>
      <w:r w:rsidR="00374B66" w:rsidRPr="005054B7">
        <w:rPr>
          <w:rFonts w:ascii="仿宋_GB2312" w:eastAsia="仿宋_GB2312" w:hAnsi="宋体" w:cs="Arial" w:hint="eastAsia"/>
          <w:color w:val="333333"/>
          <w:kern w:val="0"/>
          <w:sz w:val="32"/>
          <w:szCs w:val="32"/>
        </w:rPr>
        <w:t>公司</w:t>
      </w:r>
      <w:r w:rsidR="003B1645" w:rsidRPr="005054B7">
        <w:rPr>
          <w:rFonts w:ascii="仿宋_GB2312" w:eastAsia="仿宋_GB2312" w:hAnsi="宋体" w:cs="Arial" w:hint="eastAsia"/>
          <w:color w:val="333333"/>
          <w:kern w:val="0"/>
          <w:sz w:val="32"/>
          <w:szCs w:val="32"/>
        </w:rPr>
        <w:t>律师应当参加律师执业年度考核。</w:t>
      </w:r>
      <w:r w:rsidR="00374B66" w:rsidRPr="005054B7">
        <w:rPr>
          <w:rFonts w:ascii="仿宋_GB2312" w:eastAsia="仿宋_GB2312" w:hAnsi="宋体" w:cs="Arial" w:hint="eastAsia"/>
          <w:color w:val="333333"/>
          <w:kern w:val="0"/>
          <w:sz w:val="32"/>
          <w:szCs w:val="32"/>
        </w:rPr>
        <w:t>公司</w:t>
      </w:r>
      <w:r w:rsidR="00333583" w:rsidRPr="005054B7">
        <w:rPr>
          <w:rFonts w:ascii="仿宋_GB2312" w:eastAsia="仿宋_GB2312" w:hAnsi="宋体" w:cs="Arial" w:hint="eastAsia"/>
          <w:color w:val="333333"/>
          <w:kern w:val="0"/>
          <w:sz w:val="32"/>
          <w:szCs w:val="32"/>
        </w:rPr>
        <w:t>律师所在单位应当对本单位</w:t>
      </w:r>
      <w:r w:rsidR="00374B66" w:rsidRPr="005054B7">
        <w:rPr>
          <w:rFonts w:ascii="仿宋_GB2312" w:eastAsia="仿宋_GB2312" w:hAnsi="宋体" w:cs="Arial" w:hint="eastAsia"/>
          <w:color w:val="333333"/>
          <w:kern w:val="0"/>
          <w:sz w:val="32"/>
          <w:szCs w:val="32"/>
        </w:rPr>
        <w:t>公司</w:t>
      </w:r>
      <w:r w:rsidR="00333583" w:rsidRPr="005054B7">
        <w:rPr>
          <w:rFonts w:ascii="仿宋_GB2312" w:eastAsia="仿宋_GB2312" w:hAnsi="宋体" w:cs="Arial" w:hint="eastAsia"/>
          <w:color w:val="333333"/>
          <w:kern w:val="0"/>
          <w:sz w:val="32"/>
          <w:szCs w:val="32"/>
        </w:rPr>
        <w:t>律师进行初步评定，重点考核其遵守法律法规和职业道德、履行岗位职责、从事法律事务工作数量和质量等方面的情况，提出称职、基本称职或者不称职的考核等次意见，兵团</w:t>
      </w:r>
      <w:r w:rsidR="003B1645" w:rsidRPr="005054B7">
        <w:rPr>
          <w:rFonts w:ascii="仿宋_GB2312" w:eastAsia="仿宋_GB2312" w:hAnsi="宋体" w:cs="Arial" w:hint="eastAsia"/>
          <w:color w:val="333333"/>
          <w:kern w:val="0"/>
          <w:sz w:val="32"/>
          <w:szCs w:val="32"/>
        </w:rPr>
        <w:t>律师协会</w:t>
      </w:r>
      <w:r w:rsidR="007A4860" w:rsidRPr="005054B7">
        <w:rPr>
          <w:rFonts w:ascii="仿宋_GB2312" w:eastAsia="仿宋_GB2312" w:hAnsi="宋体" w:cs="Arial" w:hint="eastAsia"/>
          <w:color w:val="333333"/>
          <w:kern w:val="0"/>
          <w:sz w:val="32"/>
          <w:szCs w:val="32"/>
        </w:rPr>
        <w:t>根据初评意见确定最终考核结果</w:t>
      </w:r>
      <w:r w:rsidR="003B1645" w:rsidRPr="005054B7">
        <w:rPr>
          <w:rFonts w:ascii="仿宋_GB2312" w:eastAsia="仿宋_GB2312" w:hAnsi="宋体" w:cs="Arial" w:hint="eastAsia"/>
          <w:color w:val="333333"/>
          <w:kern w:val="0"/>
          <w:sz w:val="32"/>
          <w:szCs w:val="32"/>
        </w:rPr>
        <w:t>，</w:t>
      </w:r>
      <w:r w:rsidR="007A4860" w:rsidRPr="005054B7">
        <w:rPr>
          <w:rFonts w:ascii="仿宋_GB2312" w:eastAsia="仿宋_GB2312" w:hAnsi="宋体" w:cs="Arial" w:hint="eastAsia"/>
          <w:color w:val="333333"/>
          <w:kern w:val="0"/>
          <w:sz w:val="32"/>
          <w:szCs w:val="32"/>
        </w:rPr>
        <w:t>并报</w:t>
      </w:r>
      <w:r w:rsidR="00333583" w:rsidRPr="005054B7">
        <w:rPr>
          <w:rFonts w:ascii="仿宋_GB2312" w:eastAsia="仿宋_GB2312" w:hAnsi="宋体" w:cs="Arial" w:hint="eastAsia"/>
          <w:color w:val="333333"/>
          <w:kern w:val="0"/>
          <w:sz w:val="32"/>
          <w:szCs w:val="32"/>
        </w:rPr>
        <w:t>兵团司法局</w:t>
      </w:r>
      <w:r w:rsidR="003B1645" w:rsidRPr="005054B7">
        <w:rPr>
          <w:rFonts w:ascii="仿宋_GB2312" w:eastAsia="仿宋_GB2312" w:hAnsi="宋体" w:cs="Arial" w:hint="eastAsia"/>
          <w:color w:val="333333"/>
          <w:kern w:val="0"/>
          <w:sz w:val="32"/>
          <w:szCs w:val="32"/>
        </w:rPr>
        <w:t>备案。</w:t>
      </w:r>
    </w:p>
    <w:p w:rsidR="003B1645" w:rsidRPr="005054B7" w:rsidRDefault="00BD5B2E" w:rsidP="003F189E">
      <w:pPr>
        <w:widowControl/>
        <w:shd w:val="clear" w:color="auto" w:fill="FFFFFF"/>
        <w:spacing w:line="560" w:lineRule="exact"/>
        <w:ind w:firstLineChars="200" w:firstLine="643"/>
        <w:rPr>
          <w:rFonts w:ascii="仿宋_GB2312" w:eastAsia="仿宋_GB2312" w:hAnsi="宋体" w:cs="Arial"/>
          <w:color w:val="333333"/>
          <w:kern w:val="0"/>
          <w:sz w:val="32"/>
          <w:szCs w:val="32"/>
        </w:rPr>
      </w:pPr>
      <w:r w:rsidRPr="005054B7">
        <w:rPr>
          <w:rFonts w:ascii="仿宋_GB2312" w:eastAsia="仿宋_GB2312" w:hAnsi="宋体" w:cs="Arial" w:hint="eastAsia"/>
          <w:b/>
          <w:color w:val="333333"/>
          <w:kern w:val="0"/>
          <w:sz w:val="32"/>
          <w:szCs w:val="32"/>
        </w:rPr>
        <w:t>第二十</w:t>
      </w:r>
      <w:r w:rsidR="00C4297E" w:rsidRPr="005054B7">
        <w:rPr>
          <w:rFonts w:ascii="仿宋_GB2312" w:eastAsia="仿宋_GB2312" w:hAnsi="宋体" w:cs="Arial" w:hint="eastAsia"/>
          <w:b/>
          <w:color w:val="333333"/>
          <w:kern w:val="0"/>
          <w:sz w:val="32"/>
          <w:szCs w:val="32"/>
        </w:rPr>
        <w:t>五</w:t>
      </w:r>
      <w:r w:rsidR="003B1645" w:rsidRPr="005054B7">
        <w:rPr>
          <w:rFonts w:ascii="仿宋_GB2312" w:eastAsia="仿宋_GB2312" w:hAnsi="宋体" w:cs="Arial" w:hint="eastAsia"/>
          <w:b/>
          <w:color w:val="333333"/>
          <w:kern w:val="0"/>
          <w:sz w:val="32"/>
          <w:szCs w:val="32"/>
        </w:rPr>
        <w:t>条</w:t>
      </w:r>
      <w:r w:rsidR="003B1645" w:rsidRPr="005054B7">
        <w:rPr>
          <w:rFonts w:ascii="仿宋_GB2312" w:eastAsia="仿宋_GB2312" w:hAnsi="宋体" w:cs="Arial" w:hint="eastAsia"/>
          <w:color w:val="333333"/>
          <w:kern w:val="0"/>
          <w:sz w:val="32"/>
          <w:szCs w:val="32"/>
        </w:rPr>
        <w:t xml:space="preserve"> </w:t>
      </w:r>
      <w:r w:rsidR="008B0B84">
        <w:rPr>
          <w:rFonts w:ascii="仿宋_GB2312" w:eastAsia="仿宋_GB2312" w:hAnsi="宋体" w:cs="Arial" w:hint="eastAsia"/>
          <w:color w:val="333333"/>
          <w:kern w:val="0"/>
          <w:sz w:val="32"/>
          <w:szCs w:val="32"/>
        </w:rPr>
        <w:t xml:space="preserve"> </w:t>
      </w:r>
      <w:r w:rsidR="00374B66" w:rsidRPr="005054B7">
        <w:rPr>
          <w:rFonts w:ascii="仿宋_GB2312" w:eastAsia="仿宋_GB2312" w:hAnsi="宋体" w:cs="Arial" w:hint="eastAsia"/>
          <w:color w:val="333333"/>
          <w:kern w:val="0"/>
          <w:sz w:val="32"/>
          <w:szCs w:val="32"/>
        </w:rPr>
        <w:t>公司</w:t>
      </w:r>
      <w:r w:rsidR="003B1645" w:rsidRPr="005054B7">
        <w:rPr>
          <w:rFonts w:ascii="仿宋_GB2312" w:eastAsia="仿宋_GB2312" w:hAnsi="宋体" w:cs="Arial" w:hint="eastAsia"/>
          <w:color w:val="333333"/>
          <w:kern w:val="0"/>
          <w:sz w:val="32"/>
          <w:szCs w:val="32"/>
        </w:rPr>
        <w:t>律师执业年度考核的具体规则，由</w:t>
      </w:r>
      <w:r w:rsidR="00333583" w:rsidRPr="005054B7">
        <w:rPr>
          <w:rFonts w:ascii="仿宋_GB2312" w:eastAsia="仿宋_GB2312" w:hAnsi="宋体" w:cs="Arial" w:hint="eastAsia"/>
          <w:color w:val="333333"/>
          <w:kern w:val="0"/>
          <w:sz w:val="32"/>
          <w:szCs w:val="32"/>
        </w:rPr>
        <w:t>兵团</w:t>
      </w:r>
      <w:r w:rsidR="003B1645" w:rsidRPr="005054B7">
        <w:rPr>
          <w:rFonts w:ascii="仿宋_GB2312" w:eastAsia="仿宋_GB2312" w:hAnsi="宋体" w:cs="Arial" w:hint="eastAsia"/>
          <w:color w:val="333333"/>
          <w:kern w:val="0"/>
          <w:sz w:val="32"/>
          <w:szCs w:val="32"/>
        </w:rPr>
        <w:t>律师协会参照中华全国律师协会有关律师执业年度考核规则办理。</w:t>
      </w:r>
    </w:p>
    <w:p w:rsidR="003B1645" w:rsidRPr="005054B7" w:rsidRDefault="00BD5B2E" w:rsidP="003F189E">
      <w:pPr>
        <w:widowControl/>
        <w:shd w:val="clear" w:color="auto" w:fill="FFFFFF"/>
        <w:spacing w:line="560" w:lineRule="exact"/>
        <w:ind w:firstLineChars="200" w:firstLine="643"/>
        <w:rPr>
          <w:rFonts w:ascii="仿宋_GB2312" w:eastAsia="仿宋_GB2312" w:hAnsi="宋体" w:cs="Arial"/>
          <w:color w:val="333333"/>
          <w:kern w:val="0"/>
          <w:sz w:val="32"/>
          <w:szCs w:val="32"/>
        </w:rPr>
      </w:pPr>
      <w:r w:rsidRPr="005054B7">
        <w:rPr>
          <w:rFonts w:ascii="仿宋_GB2312" w:eastAsia="仿宋_GB2312" w:hAnsi="宋体" w:cs="Arial" w:hint="eastAsia"/>
          <w:b/>
          <w:color w:val="333333"/>
          <w:kern w:val="0"/>
          <w:sz w:val="32"/>
          <w:szCs w:val="32"/>
        </w:rPr>
        <w:t>第二十</w:t>
      </w:r>
      <w:r w:rsidR="00C4297E" w:rsidRPr="005054B7">
        <w:rPr>
          <w:rFonts w:ascii="仿宋_GB2312" w:eastAsia="仿宋_GB2312" w:hAnsi="宋体" w:cs="Arial" w:hint="eastAsia"/>
          <w:b/>
          <w:color w:val="333333"/>
          <w:kern w:val="0"/>
          <w:sz w:val="32"/>
          <w:szCs w:val="32"/>
        </w:rPr>
        <w:t>六</w:t>
      </w:r>
      <w:r w:rsidR="003B1645" w:rsidRPr="005054B7">
        <w:rPr>
          <w:rFonts w:ascii="仿宋_GB2312" w:eastAsia="仿宋_GB2312" w:hAnsi="宋体" w:cs="Arial" w:hint="eastAsia"/>
          <w:b/>
          <w:color w:val="333333"/>
          <w:kern w:val="0"/>
          <w:sz w:val="32"/>
          <w:szCs w:val="32"/>
        </w:rPr>
        <w:t>条</w:t>
      </w:r>
      <w:r w:rsidR="003B1645" w:rsidRPr="005054B7">
        <w:rPr>
          <w:rFonts w:ascii="仿宋_GB2312" w:eastAsia="仿宋_GB2312" w:hAnsi="宋体" w:cs="Arial" w:hint="eastAsia"/>
          <w:color w:val="333333"/>
          <w:kern w:val="0"/>
          <w:sz w:val="32"/>
          <w:szCs w:val="32"/>
        </w:rPr>
        <w:t xml:space="preserve"> </w:t>
      </w:r>
      <w:r w:rsidR="008B0B84">
        <w:rPr>
          <w:rFonts w:ascii="仿宋_GB2312" w:eastAsia="仿宋_GB2312" w:hAnsi="宋体" w:cs="Arial" w:hint="eastAsia"/>
          <w:color w:val="333333"/>
          <w:kern w:val="0"/>
          <w:sz w:val="32"/>
          <w:szCs w:val="32"/>
        </w:rPr>
        <w:t xml:space="preserve"> </w:t>
      </w:r>
      <w:r w:rsidR="00374B66" w:rsidRPr="005054B7">
        <w:rPr>
          <w:rFonts w:ascii="仿宋_GB2312" w:eastAsia="仿宋_GB2312" w:hAnsi="宋体" w:cs="Arial" w:hint="eastAsia"/>
          <w:color w:val="333333"/>
          <w:kern w:val="0"/>
          <w:sz w:val="32"/>
          <w:szCs w:val="32"/>
        </w:rPr>
        <w:t>公司</w:t>
      </w:r>
      <w:r w:rsidR="003B1645" w:rsidRPr="005054B7">
        <w:rPr>
          <w:rFonts w:ascii="仿宋_GB2312" w:eastAsia="仿宋_GB2312" w:hAnsi="宋体" w:cs="Arial" w:hint="eastAsia"/>
          <w:color w:val="333333"/>
          <w:kern w:val="0"/>
          <w:sz w:val="32"/>
          <w:szCs w:val="32"/>
        </w:rPr>
        <w:t>律师申请执业年度考核时，应当填写年度考核申报表，将本年度律师执业履职情况如实全面反映。</w:t>
      </w:r>
    </w:p>
    <w:p w:rsidR="003B1645" w:rsidRPr="005054B7" w:rsidRDefault="007A4860" w:rsidP="003F189E">
      <w:pPr>
        <w:widowControl/>
        <w:shd w:val="clear" w:color="auto" w:fill="FFFFFF"/>
        <w:spacing w:line="560" w:lineRule="exact"/>
        <w:ind w:firstLineChars="200" w:firstLine="643"/>
        <w:rPr>
          <w:rFonts w:ascii="仿宋_GB2312" w:eastAsia="仿宋_GB2312" w:hAnsi="宋体" w:cs="Arial"/>
          <w:color w:val="333333"/>
          <w:kern w:val="0"/>
          <w:sz w:val="32"/>
          <w:szCs w:val="32"/>
        </w:rPr>
      </w:pPr>
      <w:r w:rsidRPr="005054B7">
        <w:rPr>
          <w:rFonts w:ascii="仿宋_GB2312" w:eastAsia="仿宋_GB2312" w:hAnsi="宋体" w:cs="Arial" w:hint="eastAsia"/>
          <w:b/>
          <w:color w:val="333333"/>
          <w:kern w:val="0"/>
          <w:sz w:val="32"/>
          <w:szCs w:val="32"/>
        </w:rPr>
        <w:lastRenderedPageBreak/>
        <w:t>第</w:t>
      </w:r>
      <w:r w:rsidR="00BD5B2E" w:rsidRPr="005054B7">
        <w:rPr>
          <w:rFonts w:ascii="仿宋_GB2312" w:eastAsia="仿宋_GB2312" w:hAnsi="宋体" w:cs="Arial" w:hint="eastAsia"/>
          <w:b/>
          <w:color w:val="333333"/>
          <w:kern w:val="0"/>
          <w:sz w:val="32"/>
          <w:szCs w:val="32"/>
        </w:rPr>
        <w:t>二</w:t>
      </w:r>
      <w:r w:rsidRPr="005054B7">
        <w:rPr>
          <w:rFonts w:ascii="仿宋_GB2312" w:eastAsia="仿宋_GB2312" w:hAnsi="宋体" w:cs="Arial" w:hint="eastAsia"/>
          <w:b/>
          <w:color w:val="333333"/>
          <w:kern w:val="0"/>
          <w:sz w:val="32"/>
          <w:szCs w:val="32"/>
        </w:rPr>
        <w:t>十</w:t>
      </w:r>
      <w:r w:rsidR="00C4297E" w:rsidRPr="005054B7">
        <w:rPr>
          <w:rFonts w:ascii="仿宋_GB2312" w:eastAsia="仿宋_GB2312" w:hAnsi="宋体" w:cs="Arial" w:hint="eastAsia"/>
          <w:b/>
          <w:color w:val="333333"/>
          <w:kern w:val="0"/>
          <w:sz w:val="32"/>
          <w:szCs w:val="32"/>
        </w:rPr>
        <w:t>七</w:t>
      </w:r>
      <w:r w:rsidR="003B1645" w:rsidRPr="005054B7">
        <w:rPr>
          <w:rFonts w:ascii="仿宋_GB2312" w:eastAsia="仿宋_GB2312" w:hAnsi="宋体" w:cs="Arial" w:hint="eastAsia"/>
          <w:b/>
          <w:color w:val="333333"/>
          <w:kern w:val="0"/>
          <w:sz w:val="32"/>
          <w:szCs w:val="32"/>
        </w:rPr>
        <w:t>条</w:t>
      </w:r>
      <w:r w:rsidR="003B1645" w:rsidRPr="005054B7">
        <w:rPr>
          <w:rFonts w:ascii="仿宋_GB2312" w:eastAsia="仿宋_GB2312" w:hAnsi="宋体" w:cs="Arial" w:hint="eastAsia"/>
          <w:color w:val="333333"/>
          <w:kern w:val="0"/>
          <w:sz w:val="32"/>
          <w:szCs w:val="32"/>
        </w:rPr>
        <w:t xml:space="preserve"> </w:t>
      </w:r>
      <w:r w:rsidR="008B0B84">
        <w:rPr>
          <w:rFonts w:ascii="仿宋_GB2312" w:eastAsia="仿宋_GB2312" w:hAnsi="宋体" w:cs="Arial" w:hint="eastAsia"/>
          <w:color w:val="333333"/>
          <w:kern w:val="0"/>
          <w:sz w:val="32"/>
          <w:szCs w:val="32"/>
        </w:rPr>
        <w:t xml:space="preserve"> </w:t>
      </w:r>
      <w:r w:rsidR="00374B66" w:rsidRPr="005054B7">
        <w:rPr>
          <w:rFonts w:ascii="仿宋_GB2312" w:eastAsia="仿宋_GB2312" w:hAnsi="宋体" w:cs="Arial" w:hint="eastAsia"/>
          <w:color w:val="333333"/>
          <w:kern w:val="0"/>
          <w:sz w:val="32"/>
          <w:szCs w:val="32"/>
        </w:rPr>
        <w:t>公司</w:t>
      </w:r>
      <w:r w:rsidR="003B1645" w:rsidRPr="005054B7">
        <w:rPr>
          <w:rFonts w:ascii="仿宋_GB2312" w:eastAsia="仿宋_GB2312" w:hAnsi="宋体" w:cs="Arial" w:hint="eastAsia"/>
          <w:color w:val="333333"/>
          <w:kern w:val="0"/>
          <w:sz w:val="32"/>
          <w:szCs w:val="32"/>
        </w:rPr>
        <w:t>律师不按规定参加执业年度考核的，由</w:t>
      </w:r>
      <w:r w:rsidR="00333583" w:rsidRPr="005054B7">
        <w:rPr>
          <w:rFonts w:ascii="仿宋_GB2312" w:eastAsia="仿宋_GB2312" w:hAnsi="宋体" w:cs="Arial" w:hint="eastAsia"/>
          <w:color w:val="333333"/>
          <w:kern w:val="0"/>
          <w:sz w:val="32"/>
          <w:szCs w:val="32"/>
        </w:rPr>
        <w:t>兵团</w:t>
      </w:r>
      <w:r w:rsidR="003B1645" w:rsidRPr="005054B7">
        <w:rPr>
          <w:rFonts w:ascii="仿宋_GB2312" w:eastAsia="仿宋_GB2312" w:hAnsi="宋体" w:cs="Arial" w:hint="eastAsia"/>
          <w:color w:val="333333"/>
          <w:kern w:val="0"/>
          <w:sz w:val="32"/>
          <w:szCs w:val="32"/>
        </w:rPr>
        <w:t>律师协会出具“不称职”的考核结果。</w:t>
      </w:r>
    </w:p>
    <w:p w:rsidR="003B1645" w:rsidRPr="005054B7" w:rsidRDefault="00532F1A" w:rsidP="003F189E">
      <w:pPr>
        <w:widowControl/>
        <w:shd w:val="clear" w:color="auto" w:fill="FFFFFF"/>
        <w:spacing w:line="560" w:lineRule="exact"/>
        <w:ind w:firstLineChars="200" w:firstLine="643"/>
        <w:rPr>
          <w:rFonts w:ascii="仿宋_GB2312" w:eastAsia="仿宋_GB2312" w:hAnsi="宋体" w:cs="Arial"/>
          <w:color w:val="333333"/>
          <w:kern w:val="0"/>
          <w:sz w:val="32"/>
          <w:szCs w:val="32"/>
        </w:rPr>
      </w:pPr>
      <w:r w:rsidRPr="005054B7">
        <w:rPr>
          <w:rFonts w:ascii="仿宋_GB2312" w:eastAsia="仿宋_GB2312" w:hAnsi="宋体" w:cs="Arial" w:hint="eastAsia"/>
          <w:b/>
          <w:color w:val="333333"/>
          <w:kern w:val="0"/>
          <w:sz w:val="32"/>
          <w:szCs w:val="32"/>
        </w:rPr>
        <w:t>第二</w:t>
      </w:r>
      <w:r w:rsidR="00BD5B2E" w:rsidRPr="005054B7">
        <w:rPr>
          <w:rFonts w:ascii="仿宋_GB2312" w:eastAsia="仿宋_GB2312" w:hAnsi="宋体" w:cs="Arial" w:hint="eastAsia"/>
          <w:b/>
          <w:color w:val="333333"/>
          <w:kern w:val="0"/>
          <w:sz w:val="32"/>
          <w:szCs w:val="32"/>
        </w:rPr>
        <w:t>十</w:t>
      </w:r>
      <w:r w:rsidR="00C4297E" w:rsidRPr="005054B7">
        <w:rPr>
          <w:rFonts w:ascii="仿宋_GB2312" w:eastAsia="仿宋_GB2312" w:hAnsi="宋体" w:cs="Arial" w:hint="eastAsia"/>
          <w:b/>
          <w:color w:val="333333"/>
          <w:kern w:val="0"/>
          <w:sz w:val="32"/>
          <w:szCs w:val="32"/>
        </w:rPr>
        <w:t>八</w:t>
      </w:r>
      <w:r w:rsidR="003B1645" w:rsidRPr="005054B7">
        <w:rPr>
          <w:rFonts w:ascii="仿宋_GB2312" w:eastAsia="仿宋_GB2312" w:hAnsi="宋体" w:cs="Arial" w:hint="eastAsia"/>
          <w:b/>
          <w:color w:val="333333"/>
          <w:kern w:val="0"/>
          <w:sz w:val="32"/>
          <w:szCs w:val="32"/>
        </w:rPr>
        <w:t>条</w:t>
      </w:r>
      <w:r w:rsidR="003B1645" w:rsidRPr="005054B7">
        <w:rPr>
          <w:rFonts w:ascii="仿宋_GB2312" w:eastAsia="仿宋_GB2312" w:hAnsi="宋体" w:cs="Arial" w:hint="eastAsia"/>
          <w:color w:val="333333"/>
          <w:kern w:val="0"/>
          <w:sz w:val="32"/>
          <w:szCs w:val="32"/>
        </w:rPr>
        <w:t xml:space="preserve"> </w:t>
      </w:r>
      <w:r w:rsidR="008B0B84">
        <w:rPr>
          <w:rFonts w:ascii="仿宋_GB2312" w:eastAsia="仿宋_GB2312" w:hAnsi="宋体" w:cs="Arial" w:hint="eastAsia"/>
          <w:color w:val="333333"/>
          <w:kern w:val="0"/>
          <w:sz w:val="32"/>
          <w:szCs w:val="32"/>
        </w:rPr>
        <w:t xml:space="preserve"> </w:t>
      </w:r>
      <w:r w:rsidR="00374B66" w:rsidRPr="005054B7">
        <w:rPr>
          <w:rFonts w:ascii="仿宋_GB2312" w:eastAsia="仿宋_GB2312" w:hAnsi="宋体" w:cs="Arial" w:hint="eastAsia"/>
          <w:color w:val="333333"/>
          <w:kern w:val="0"/>
          <w:sz w:val="32"/>
          <w:szCs w:val="32"/>
        </w:rPr>
        <w:t>公司</w:t>
      </w:r>
      <w:r w:rsidR="003B1645" w:rsidRPr="005054B7">
        <w:rPr>
          <w:rFonts w:ascii="仿宋_GB2312" w:eastAsia="仿宋_GB2312" w:hAnsi="宋体" w:cs="Arial" w:hint="eastAsia"/>
          <w:color w:val="333333"/>
          <w:kern w:val="0"/>
          <w:sz w:val="32"/>
          <w:szCs w:val="32"/>
        </w:rPr>
        <w:t>律师执业年度考核结果按规定向社会公开。</w:t>
      </w:r>
    </w:p>
    <w:p w:rsidR="003B1645" w:rsidRPr="005054B7" w:rsidRDefault="00374B66"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公司</w:t>
      </w:r>
      <w:r w:rsidR="003B1645" w:rsidRPr="005054B7">
        <w:rPr>
          <w:rFonts w:ascii="仿宋_GB2312" w:eastAsia="仿宋_GB2312" w:hAnsi="宋体" w:cs="Arial" w:hint="eastAsia"/>
          <w:color w:val="333333"/>
          <w:kern w:val="0"/>
          <w:sz w:val="32"/>
          <w:szCs w:val="32"/>
        </w:rPr>
        <w:t>律师执业年度考核评定不称职的，或者违反法律、法规、规章和行业规范的，由司法行政机关、律师协会依法依规予以惩戒。</w:t>
      </w:r>
    </w:p>
    <w:p w:rsidR="003B1645" w:rsidRPr="005054B7" w:rsidRDefault="00374B66" w:rsidP="003F189E">
      <w:pPr>
        <w:widowControl/>
        <w:shd w:val="clear" w:color="auto" w:fill="FFFFFF"/>
        <w:spacing w:line="560" w:lineRule="exact"/>
        <w:ind w:firstLineChars="200" w:firstLine="640"/>
        <w:rPr>
          <w:rFonts w:ascii="仿宋_GB2312" w:eastAsia="仿宋_GB2312" w:hAnsi="宋体" w:cs="Arial"/>
          <w:color w:val="333333"/>
          <w:kern w:val="0"/>
          <w:sz w:val="32"/>
          <w:szCs w:val="32"/>
        </w:rPr>
      </w:pPr>
      <w:r w:rsidRPr="005054B7">
        <w:rPr>
          <w:rFonts w:ascii="仿宋_GB2312" w:eastAsia="仿宋_GB2312" w:hAnsi="宋体" w:cs="Arial" w:hint="eastAsia"/>
          <w:color w:val="333333"/>
          <w:kern w:val="0"/>
          <w:sz w:val="32"/>
          <w:szCs w:val="32"/>
        </w:rPr>
        <w:t>公司</w:t>
      </w:r>
      <w:r w:rsidR="003B1645" w:rsidRPr="005054B7">
        <w:rPr>
          <w:rFonts w:ascii="仿宋_GB2312" w:eastAsia="仿宋_GB2312" w:hAnsi="宋体" w:cs="Arial" w:hint="eastAsia"/>
          <w:color w:val="333333"/>
          <w:kern w:val="0"/>
          <w:sz w:val="32"/>
          <w:szCs w:val="32"/>
        </w:rPr>
        <w:t>律师执业年度考核评定不称职或者受到惩戒情况，由所在地司法行政机关、律师协会通报其所在单位。</w:t>
      </w:r>
    </w:p>
    <w:p w:rsidR="006A5499" w:rsidRPr="005054B7" w:rsidRDefault="00CC7AE5" w:rsidP="003F189E">
      <w:pPr>
        <w:widowControl/>
        <w:shd w:val="clear" w:color="auto" w:fill="FFFFFF"/>
        <w:spacing w:line="560" w:lineRule="exact"/>
        <w:jc w:val="center"/>
        <w:rPr>
          <w:rFonts w:ascii="仿宋_GB2312" w:eastAsia="仿宋_GB2312" w:hAnsi="Arial" w:cs="Arial"/>
          <w:color w:val="000000"/>
          <w:kern w:val="0"/>
          <w:sz w:val="32"/>
          <w:szCs w:val="32"/>
        </w:rPr>
      </w:pPr>
      <w:r w:rsidRPr="005054B7">
        <w:rPr>
          <w:rFonts w:ascii="仿宋_GB2312" w:eastAsia="仿宋_GB2312" w:hAnsi="宋体" w:cs="Arial" w:hint="eastAsia"/>
          <w:b/>
          <w:bCs/>
          <w:color w:val="333333"/>
          <w:kern w:val="0"/>
          <w:sz w:val="32"/>
          <w:szCs w:val="32"/>
        </w:rPr>
        <w:t>第六</w:t>
      </w:r>
      <w:r w:rsidR="006A5499" w:rsidRPr="005054B7">
        <w:rPr>
          <w:rFonts w:ascii="仿宋_GB2312" w:eastAsia="仿宋_GB2312" w:hAnsi="宋体" w:cs="Arial" w:hint="eastAsia"/>
          <w:b/>
          <w:bCs/>
          <w:color w:val="333333"/>
          <w:kern w:val="0"/>
          <w:sz w:val="32"/>
          <w:szCs w:val="32"/>
        </w:rPr>
        <w:t>章</w:t>
      </w:r>
      <w:r w:rsidR="005F511A" w:rsidRPr="005054B7">
        <w:rPr>
          <w:rFonts w:ascii="仿宋_GB2312" w:eastAsia="仿宋_GB2312" w:hAnsi="宋体" w:cs="Arial" w:hint="eastAsia"/>
          <w:b/>
          <w:bCs/>
          <w:color w:val="333333"/>
          <w:kern w:val="0"/>
          <w:sz w:val="32"/>
          <w:szCs w:val="32"/>
        </w:rPr>
        <w:t xml:space="preserve">  </w:t>
      </w:r>
      <w:r w:rsidR="006A5499" w:rsidRPr="005054B7">
        <w:rPr>
          <w:rFonts w:ascii="仿宋_GB2312" w:eastAsia="仿宋_GB2312" w:hAnsi="宋体" w:cs="Arial" w:hint="eastAsia"/>
          <w:b/>
          <w:bCs/>
          <w:color w:val="333333"/>
          <w:kern w:val="0"/>
          <w:sz w:val="32"/>
          <w:szCs w:val="32"/>
        </w:rPr>
        <w:t>监督和管理</w:t>
      </w:r>
    </w:p>
    <w:p w:rsidR="006A5499" w:rsidRPr="005054B7" w:rsidRDefault="00C4297E" w:rsidP="003F189E">
      <w:pPr>
        <w:spacing w:line="560" w:lineRule="exact"/>
        <w:ind w:firstLineChars="199" w:firstLine="639"/>
        <w:rPr>
          <w:rFonts w:ascii="仿宋_GB2312" w:eastAsia="仿宋_GB2312" w:cs="Arial"/>
          <w:color w:val="333333"/>
          <w:sz w:val="32"/>
          <w:szCs w:val="32"/>
        </w:rPr>
      </w:pPr>
      <w:r w:rsidRPr="005054B7">
        <w:rPr>
          <w:rFonts w:ascii="仿宋_GB2312" w:eastAsia="仿宋_GB2312" w:hAnsi="宋体" w:cs="Arial" w:hint="eastAsia"/>
          <w:b/>
          <w:bCs/>
          <w:color w:val="333333"/>
          <w:kern w:val="0"/>
          <w:sz w:val="32"/>
          <w:szCs w:val="32"/>
        </w:rPr>
        <w:t>第二</w:t>
      </w:r>
      <w:r w:rsidR="00BD5B2E" w:rsidRPr="005054B7">
        <w:rPr>
          <w:rFonts w:ascii="仿宋_GB2312" w:eastAsia="仿宋_GB2312" w:hAnsi="宋体" w:cs="Arial" w:hint="eastAsia"/>
          <w:b/>
          <w:bCs/>
          <w:color w:val="333333"/>
          <w:kern w:val="0"/>
          <w:sz w:val="32"/>
          <w:szCs w:val="32"/>
        </w:rPr>
        <w:t>十</w:t>
      </w:r>
      <w:r w:rsidRPr="005054B7">
        <w:rPr>
          <w:rFonts w:ascii="仿宋_GB2312" w:eastAsia="仿宋_GB2312" w:hAnsi="宋体" w:cs="Arial" w:hint="eastAsia"/>
          <w:b/>
          <w:bCs/>
          <w:color w:val="333333"/>
          <w:kern w:val="0"/>
          <w:sz w:val="32"/>
          <w:szCs w:val="32"/>
        </w:rPr>
        <w:t>九</w:t>
      </w:r>
      <w:r w:rsidR="006A5499" w:rsidRPr="005054B7">
        <w:rPr>
          <w:rFonts w:ascii="仿宋_GB2312" w:eastAsia="仿宋_GB2312" w:hAnsi="宋体" w:cs="Arial" w:hint="eastAsia"/>
          <w:b/>
          <w:bCs/>
          <w:color w:val="333333"/>
          <w:kern w:val="0"/>
          <w:sz w:val="32"/>
          <w:szCs w:val="32"/>
        </w:rPr>
        <w:t>条</w:t>
      </w:r>
      <w:r w:rsidR="006A5499" w:rsidRPr="005054B7">
        <w:rPr>
          <w:rFonts w:ascii="宋体" w:eastAsia="仿宋_GB2312" w:hAnsi="宋体" w:cs="Arial" w:hint="eastAsia"/>
          <w:color w:val="333333"/>
          <w:kern w:val="0"/>
          <w:sz w:val="32"/>
          <w:szCs w:val="32"/>
        </w:rPr>
        <w:t> </w:t>
      </w:r>
      <w:r w:rsidR="00FE5929" w:rsidRPr="005054B7">
        <w:rPr>
          <w:rFonts w:ascii="仿宋_GB2312" w:eastAsia="仿宋_GB2312" w:hAnsi="宋体" w:cs="Arial" w:hint="eastAsia"/>
          <w:color w:val="333333"/>
          <w:kern w:val="0"/>
          <w:sz w:val="32"/>
          <w:szCs w:val="32"/>
        </w:rPr>
        <w:t>公司律师所在单位</w:t>
      </w:r>
      <w:r w:rsidR="006A5499" w:rsidRPr="005054B7">
        <w:rPr>
          <w:rFonts w:ascii="仿宋_GB2312" w:eastAsia="仿宋_GB2312" w:hAnsi="宋体" w:cs="Arial" w:hint="eastAsia"/>
          <w:color w:val="333333"/>
          <w:kern w:val="0"/>
          <w:sz w:val="32"/>
          <w:szCs w:val="32"/>
        </w:rPr>
        <w:t>负责本单位</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律师的遴选和管理工作。</w:t>
      </w:r>
    </w:p>
    <w:p w:rsidR="006A5499" w:rsidRPr="005054B7" w:rsidRDefault="00C4297E" w:rsidP="003F189E">
      <w:pPr>
        <w:widowControl/>
        <w:shd w:val="clear" w:color="auto" w:fill="FFFFFF"/>
        <w:spacing w:line="560" w:lineRule="exact"/>
        <w:ind w:firstLineChars="199" w:firstLine="639"/>
        <w:rPr>
          <w:rFonts w:ascii="仿宋_GB2312" w:eastAsia="仿宋_GB2312" w:hAnsi="Arial" w:cs="Arial"/>
          <w:color w:val="000000"/>
          <w:kern w:val="0"/>
          <w:sz w:val="32"/>
          <w:szCs w:val="32"/>
        </w:rPr>
      </w:pPr>
      <w:r w:rsidRPr="005054B7">
        <w:rPr>
          <w:rFonts w:ascii="仿宋_GB2312" w:eastAsia="仿宋_GB2312" w:hAnsi="宋体" w:cs="Arial" w:hint="eastAsia"/>
          <w:b/>
          <w:bCs/>
          <w:color w:val="333333"/>
          <w:kern w:val="0"/>
          <w:sz w:val="32"/>
          <w:szCs w:val="32"/>
        </w:rPr>
        <w:t>第三十</w:t>
      </w:r>
      <w:r w:rsidR="006A5499" w:rsidRPr="005054B7">
        <w:rPr>
          <w:rFonts w:ascii="仿宋_GB2312" w:eastAsia="仿宋_GB2312" w:hAnsi="宋体" w:cs="Arial" w:hint="eastAsia"/>
          <w:b/>
          <w:bCs/>
          <w:color w:val="333333"/>
          <w:kern w:val="0"/>
          <w:sz w:val="32"/>
          <w:szCs w:val="32"/>
        </w:rPr>
        <w:t>条</w:t>
      </w:r>
      <w:r w:rsidR="006A5499" w:rsidRPr="005054B7">
        <w:rPr>
          <w:rFonts w:ascii="宋体" w:eastAsia="仿宋_GB2312" w:hAnsi="宋体" w:cs="Arial" w:hint="eastAsia"/>
          <w:color w:val="333333"/>
          <w:kern w:val="0"/>
          <w:sz w:val="32"/>
          <w:szCs w:val="32"/>
        </w:rPr>
        <w:t> </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律师所在单位承担法律事务工作职能的部门负责本单位</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律师日常业务管理，根据需要统筹调配和使用本单位</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律师，制定并完善本单位</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律师管理制度以及法律事务指派、承办、反馈、督办等工作流程，如实登记</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律师办理的业务。</w:t>
      </w:r>
    </w:p>
    <w:p w:rsidR="006A5499" w:rsidRPr="005054B7" w:rsidRDefault="00374B66" w:rsidP="003F189E">
      <w:pPr>
        <w:widowControl/>
        <w:shd w:val="clear" w:color="auto" w:fill="FFFFFF"/>
        <w:spacing w:line="560" w:lineRule="exact"/>
        <w:ind w:firstLineChars="200" w:firstLine="640"/>
        <w:rPr>
          <w:rFonts w:ascii="仿宋_GB2312" w:eastAsia="仿宋_GB2312" w:hAnsi="Arial" w:cs="Arial"/>
          <w:color w:val="000000"/>
          <w:kern w:val="0"/>
          <w:sz w:val="32"/>
          <w:szCs w:val="32"/>
        </w:rPr>
      </w:pPr>
      <w:r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律师代表所在单位或者委托单位从事诉讼、仲裁等法律事务工作时，</w:t>
      </w:r>
      <w:r w:rsidR="00AF0614">
        <w:rPr>
          <w:rFonts w:ascii="仿宋_GB2312" w:eastAsia="仿宋_GB2312" w:hAnsi="宋体" w:cs="Arial" w:hint="eastAsia"/>
          <w:color w:val="333333"/>
          <w:kern w:val="0"/>
          <w:sz w:val="32"/>
          <w:szCs w:val="32"/>
        </w:rPr>
        <w:t>所在单位</w:t>
      </w:r>
      <w:r w:rsidR="006A5499" w:rsidRPr="005054B7">
        <w:rPr>
          <w:rFonts w:ascii="仿宋_GB2312" w:eastAsia="仿宋_GB2312" w:hAnsi="宋体" w:cs="Arial" w:hint="eastAsia"/>
          <w:color w:val="333333"/>
          <w:kern w:val="0"/>
          <w:sz w:val="32"/>
          <w:szCs w:val="32"/>
        </w:rPr>
        <w:t>或者</w:t>
      </w:r>
      <w:r w:rsidR="00AF0614">
        <w:rPr>
          <w:rFonts w:ascii="仿宋_GB2312" w:eastAsia="仿宋_GB2312" w:hAnsi="宋体" w:cs="Arial" w:hint="eastAsia"/>
          <w:color w:val="333333"/>
          <w:kern w:val="0"/>
          <w:sz w:val="32"/>
          <w:szCs w:val="32"/>
        </w:rPr>
        <w:t>调配使用</w:t>
      </w:r>
      <w:r w:rsidR="006A5499" w:rsidRPr="005054B7">
        <w:rPr>
          <w:rFonts w:ascii="仿宋_GB2312" w:eastAsia="仿宋_GB2312" w:hAnsi="宋体" w:cs="Arial" w:hint="eastAsia"/>
          <w:color w:val="333333"/>
          <w:kern w:val="0"/>
          <w:sz w:val="32"/>
          <w:szCs w:val="32"/>
        </w:rPr>
        <w:t>单位应当根据需要为其出具委托公函。</w:t>
      </w:r>
    </w:p>
    <w:p w:rsidR="006A5499" w:rsidRPr="005054B7" w:rsidRDefault="007A4860" w:rsidP="003F189E">
      <w:pPr>
        <w:widowControl/>
        <w:shd w:val="clear" w:color="auto" w:fill="FFFFFF"/>
        <w:spacing w:line="560" w:lineRule="exact"/>
        <w:ind w:firstLineChars="199" w:firstLine="639"/>
        <w:rPr>
          <w:rFonts w:ascii="仿宋_GB2312" w:eastAsia="仿宋_GB2312" w:hAnsi="Arial" w:cs="Arial"/>
          <w:color w:val="000000"/>
          <w:kern w:val="0"/>
          <w:sz w:val="32"/>
          <w:szCs w:val="32"/>
        </w:rPr>
      </w:pPr>
      <w:r w:rsidRPr="005054B7">
        <w:rPr>
          <w:rFonts w:ascii="仿宋_GB2312" w:eastAsia="仿宋_GB2312" w:hAnsi="宋体" w:cs="Arial" w:hint="eastAsia"/>
          <w:b/>
          <w:bCs/>
          <w:color w:val="333333"/>
          <w:kern w:val="0"/>
          <w:sz w:val="32"/>
          <w:szCs w:val="32"/>
        </w:rPr>
        <w:t>第三</w:t>
      </w:r>
      <w:r w:rsidR="005F511A" w:rsidRPr="005054B7">
        <w:rPr>
          <w:rFonts w:ascii="仿宋_GB2312" w:eastAsia="仿宋_GB2312" w:hAnsi="宋体" w:cs="Arial" w:hint="eastAsia"/>
          <w:b/>
          <w:bCs/>
          <w:color w:val="333333"/>
          <w:kern w:val="0"/>
          <w:sz w:val="32"/>
          <w:szCs w:val="32"/>
        </w:rPr>
        <w:t>十</w:t>
      </w:r>
      <w:r w:rsidR="00C4297E" w:rsidRPr="005054B7">
        <w:rPr>
          <w:rFonts w:ascii="仿宋_GB2312" w:eastAsia="仿宋_GB2312" w:hAnsi="宋体" w:cs="Arial" w:hint="eastAsia"/>
          <w:b/>
          <w:bCs/>
          <w:color w:val="333333"/>
          <w:kern w:val="0"/>
          <w:sz w:val="32"/>
          <w:szCs w:val="32"/>
        </w:rPr>
        <w:t>一</w:t>
      </w:r>
      <w:r w:rsidR="006A5499" w:rsidRPr="005054B7">
        <w:rPr>
          <w:rFonts w:ascii="仿宋_GB2312" w:eastAsia="仿宋_GB2312" w:hAnsi="宋体" w:cs="Arial" w:hint="eastAsia"/>
          <w:b/>
          <w:bCs/>
          <w:color w:val="333333"/>
          <w:kern w:val="0"/>
          <w:sz w:val="32"/>
          <w:szCs w:val="32"/>
        </w:rPr>
        <w:t>条</w:t>
      </w:r>
      <w:r w:rsidR="006A5499" w:rsidRPr="005054B7">
        <w:rPr>
          <w:rFonts w:ascii="宋体" w:eastAsia="仿宋_GB2312" w:hAnsi="宋体" w:cs="Arial" w:hint="eastAsia"/>
          <w:color w:val="333333"/>
          <w:kern w:val="0"/>
          <w:sz w:val="32"/>
          <w:szCs w:val="32"/>
        </w:rPr>
        <w:t> </w:t>
      </w:r>
      <w:r w:rsidR="006A5499" w:rsidRPr="005054B7">
        <w:rPr>
          <w:rFonts w:ascii="仿宋_GB2312" w:eastAsia="仿宋_GB2312" w:hAnsi="宋体" w:cs="Arial" w:hint="eastAsia"/>
          <w:color w:val="333333"/>
          <w:kern w:val="0"/>
          <w:sz w:val="32"/>
          <w:szCs w:val="32"/>
        </w:rPr>
        <w:t>司法行政机关应当会同</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律师所在单位建立</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律师档案，将</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律师年度考核、表彰奖励、处罚惩戒、参加培训等情况记入档案。</w:t>
      </w:r>
    </w:p>
    <w:p w:rsidR="006A5499" w:rsidRPr="005054B7" w:rsidRDefault="007A4860" w:rsidP="003F189E">
      <w:pPr>
        <w:widowControl/>
        <w:shd w:val="clear" w:color="auto" w:fill="FFFFFF"/>
        <w:spacing w:line="560" w:lineRule="exact"/>
        <w:ind w:firstLineChars="199" w:firstLine="639"/>
        <w:rPr>
          <w:rFonts w:ascii="仿宋_GB2312" w:eastAsia="仿宋_GB2312" w:hAnsi="Arial" w:cs="Arial"/>
          <w:color w:val="000000"/>
          <w:kern w:val="0"/>
          <w:sz w:val="32"/>
          <w:szCs w:val="32"/>
        </w:rPr>
      </w:pPr>
      <w:r w:rsidRPr="005054B7">
        <w:rPr>
          <w:rFonts w:ascii="仿宋_GB2312" w:eastAsia="仿宋_GB2312" w:hAnsi="宋体" w:cs="Arial" w:hint="eastAsia"/>
          <w:b/>
          <w:bCs/>
          <w:color w:val="333333"/>
          <w:kern w:val="0"/>
          <w:sz w:val="32"/>
          <w:szCs w:val="32"/>
        </w:rPr>
        <w:lastRenderedPageBreak/>
        <w:t>第三</w:t>
      </w:r>
      <w:r w:rsidR="00BD5B2E" w:rsidRPr="005054B7">
        <w:rPr>
          <w:rFonts w:ascii="仿宋_GB2312" w:eastAsia="仿宋_GB2312" w:hAnsi="宋体" w:cs="Arial" w:hint="eastAsia"/>
          <w:b/>
          <w:bCs/>
          <w:color w:val="333333"/>
          <w:kern w:val="0"/>
          <w:sz w:val="32"/>
          <w:szCs w:val="32"/>
        </w:rPr>
        <w:t>十</w:t>
      </w:r>
      <w:r w:rsidR="00C4297E" w:rsidRPr="005054B7">
        <w:rPr>
          <w:rFonts w:ascii="仿宋_GB2312" w:eastAsia="仿宋_GB2312" w:hAnsi="宋体" w:cs="Arial" w:hint="eastAsia"/>
          <w:b/>
          <w:bCs/>
          <w:color w:val="333333"/>
          <w:kern w:val="0"/>
          <w:sz w:val="32"/>
          <w:szCs w:val="32"/>
        </w:rPr>
        <w:t>二</w:t>
      </w:r>
      <w:r w:rsidR="006A5499" w:rsidRPr="005054B7">
        <w:rPr>
          <w:rFonts w:ascii="仿宋_GB2312" w:eastAsia="仿宋_GB2312" w:hAnsi="宋体" w:cs="Arial" w:hint="eastAsia"/>
          <w:b/>
          <w:bCs/>
          <w:color w:val="333333"/>
          <w:kern w:val="0"/>
          <w:sz w:val="32"/>
          <w:szCs w:val="32"/>
        </w:rPr>
        <w:t>条</w:t>
      </w:r>
      <w:r w:rsidR="006A5499" w:rsidRPr="005054B7">
        <w:rPr>
          <w:rFonts w:ascii="宋体" w:eastAsia="仿宋_GB2312" w:hAnsi="宋体" w:cs="Arial" w:hint="eastAsia"/>
          <w:color w:val="333333"/>
          <w:kern w:val="0"/>
          <w:sz w:val="32"/>
          <w:szCs w:val="32"/>
        </w:rPr>
        <w:t> </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律师所在单位、司法行政机关、律师协会应当建立</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律师业务培训制度，制定</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律师培训计划，对</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律师开展政策理论培训和法律实务技能培训。</w:t>
      </w:r>
    </w:p>
    <w:p w:rsidR="006A5499" w:rsidRPr="005054B7" w:rsidRDefault="007A4860" w:rsidP="003F189E">
      <w:pPr>
        <w:widowControl/>
        <w:shd w:val="clear" w:color="auto" w:fill="FFFFFF"/>
        <w:spacing w:line="560" w:lineRule="exact"/>
        <w:ind w:firstLineChars="199" w:firstLine="639"/>
        <w:rPr>
          <w:rFonts w:ascii="仿宋_GB2312" w:eastAsia="仿宋_GB2312" w:hAnsi="Arial" w:cs="Arial"/>
          <w:color w:val="000000"/>
          <w:kern w:val="0"/>
          <w:sz w:val="32"/>
          <w:szCs w:val="32"/>
        </w:rPr>
      </w:pPr>
      <w:r w:rsidRPr="005054B7">
        <w:rPr>
          <w:rFonts w:ascii="仿宋_GB2312" w:eastAsia="仿宋_GB2312" w:hAnsi="宋体" w:cs="Arial" w:hint="eastAsia"/>
          <w:b/>
          <w:bCs/>
          <w:color w:val="333333"/>
          <w:kern w:val="0"/>
          <w:sz w:val="32"/>
          <w:szCs w:val="32"/>
        </w:rPr>
        <w:t>第三</w:t>
      </w:r>
      <w:r w:rsidR="005F511A" w:rsidRPr="005054B7">
        <w:rPr>
          <w:rFonts w:ascii="仿宋_GB2312" w:eastAsia="仿宋_GB2312" w:hAnsi="宋体" w:cs="Arial" w:hint="eastAsia"/>
          <w:b/>
          <w:bCs/>
          <w:color w:val="333333"/>
          <w:kern w:val="0"/>
          <w:sz w:val="32"/>
          <w:szCs w:val="32"/>
        </w:rPr>
        <w:t>十</w:t>
      </w:r>
      <w:r w:rsidR="00C4297E" w:rsidRPr="005054B7">
        <w:rPr>
          <w:rFonts w:ascii="仿宋_GB2312" w:eastAsia="仿宋_GB2312" w:hAnsi="宋体" w:cs="Arial" w:hint="eastAsia"/>
          <w:b/>
          <w:bCs/>
          <w:color w:val="333333"/>
          <w:kern w:val="0"/>
          <w:sz w:val="32"/>
          <w:szCs w:val="32"/>
        </w:rPr>
        <w:t>三</w:t>
      </w:r>
      <w:r w:rsidR="006A5499" w:rsidRPr="005054B7">
        <w:rPr>
          <w:rFonts w:ascii="仿宋_GB2312" w:eastAsia="仿宋_GB2312" w:hAnsi="宋体" w:cs="Arial" w:hint="eastAsia"/>
          <w:b/>
          <w:bCs/>
          <w:color w:val="333333"/>
          <w:kern w:val="0"/>
          <w:sz w:val="32"/>
          <w:szCs w:val="32"/>
        </w:rPr>
        <w:t>条</w:t>
      </w:r>
      <w:r w:rsidR="006A5499" w:rsidRPr="005054B7">
        <w:rPr>
          <w:rFonts w:ascii="宋体" w:eastAsia="仿宋_GB2312" w:hAnsi="宋体" w:cs="Arial" w:hint="eastAsia"/>
          <w:color w:val="333333"/>
          <w:kern w:val="0"/>
          <w:sz w:val="32"/>
          <w:szCs w:val="32"/>
        </w:rPr>
        <w:t> </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律师所在单位、司法行政机关、律师协会应当建立健全</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律师表彰奖励制度，对勤勉尽责、表现优异、贡献突出的</w:t>
      </w:r>
      <w:r w:rsidR="00374B66" w:rsidRPr="005054B7">
        <w:rPr>
          <w:rFonts w:ascii="仿宋_GB2312" w:eastAsia="仿宋_GB2312" w:hAnsi="宋体" w:cs="Arial" w:hint="eastAsia"/>
          <w:color w:val="333333"/>
          <w:kern w:val="0"/>
          <w:sz w:val="32"/>
          <w:szCs w:val="32"/>
        </w:rPr>
        <w:t>公司</w:t>
      </w:r>
      <w:r w:rsidR="006A5499" w:rsidRPr="005054B7">
        <w:rPr>
          <w:rFonts w:ascii="仿宋_GB2312" w:eastAsia="仿宋_GB2312" w:hAnsi="宋体" w:cs="Arial" w:hint="eastAsia"/>
          <w:color w:val="333333"/>
          <w:kern w:val="0"/>
          <w:sz w:val="32"/>
          <w:szCs w:val="32"/>
        </w:rPr>
        <w:t>律师给予表彰，在绩效考评、评先评优、人才推荐、干部选拔等方面予以激励。</w:t>
      </w:r>
    </w:p>
    <w:p w:rsidR="006A5499" w:rsidRPr="005054B7" w:rsidRDefault="006A5499" w:rsidP="003F189E">
      <w:pPr>
        <w:widowControl/>
        <w:shd w:val="clear" w:color="auto" w:fill="FFFFFF"/>
        <w:spacing w:line="560" w:lineRule="exact"/>
        <w:jc w:val="center"/>
        <w:rPr>
          <w:rFonts w:ascii="仿宋_GB2312" w:eastAsia="仿宋_GB2312" w:hAnsi="Arial" w:cs="Arial"/>
          <w:color w:val="000000"/>
          <w:kern w:val="0"/>
          <w:sz w:val="32"/>
          <w:szCs w:val="32"/>
        </w:rPr>
      </w:pPr>
      <w:r w:rsidRPr="005054B7">
        <w:rPr>
          <w:rFonts w:ascii="仿宋_GB2312" w:eastAsia="仿宋_GB2312" w:hAnsi="宋体" w:cs="Arial" w:hint="eastAsia"/>
          <w:b/>
          <w:bCs/>
          <w:color w:val="333333"/>
          <w:kern w:val="0"/>
          <w:sz w:val="32"/>
          <w:szCs w:val="32"/>
        </w:rPr>
        <w:t>第</w:t>
      </w:r>
      <w:r w:rsidR="00CC7AE5" w:rsidRPr="005054B7">
        <w:rPr>
          <w:rFonts w:ascii="仿宋_GB2312" w:eastAsia="仿宋_GB2312" w:hAnsi="宋体" w:cs="Arial" w:hint="eastAsia"/>
          <w:b/>
          <w:bCs/>
          <w:color w:val="333333"/>
          <w:kern w:val="0"/>
          <w:sz w:val="32"/>
          <w:szCs w:val="32"/>
        </w:rPr>
        <w:t>七</w:t>
      </w:r>
      <w:r w:rsidRPr="005054B7">
        <w:rPr>
          <w:rFonts w:ascii="仿宋_GB2312" w:eastAsia="仿宋_GB2312" w:hAnsi="宋体" w:cs="Arial" w:hint="eastAsia"/>
          <w:b/>
          <w:bCs/>
          <w:color w:val="333333"/>
          <w:kern w:val="0"/>
          <w:sz w:val="32"/>
          <w:szCs w:val="32"/>
        </w:rPr>
        <w:t xml:space="preserve">章 </w:t>
      </w:r>
      <w:r w:rsidR="005F511A" w:rsidRPr="005054B7">
        <w:rPr>
          <w:rFonts w:ascii="仿宋_GB2312" w:eastAsia="仿宋_GB2312" w:hAnsi="宋体" w:cs="Arial" w:hint="eastAsia"/>
          <w:b/>
          <w:bCs/>
          <w:color w:val="333333"/>
          <w:kern w:val="0"/>
          <w:sz w:val="32"/>
          <w:szCs w:val="32"/>
        </w:rPr>
        <w:t xml:space="preserve"> </w:t>
      </w:r>
      <w:r w:rsidRPr="005054B7">
        <w:rPr>
          <w:rFonts w:ascii="仿宋_GB2312" w:eastAsia="仿宋_GB2312" w:hAnsi="宋体" w:cs="Arial" w:hint="eastAsia"/>
          <w:b/>
          <w:bCs/>
          <w:color w:val="333333"/>
          <w:kern w:val="0"/>
          <w:sz w:val="32"/>
          <w:szCs w:val="32"/>
        </w:rPr>
        <w:t>附 则</w:t>
      </w:r>
    </w:p>
    <w:p w:rsidR="006A5499" w:rsidRPr="005054B7" w:rsidRDefault="006A5499" w:rsidP="003F189E">
      <w:pPr>
        <w:widowControl/>
        <w:shd w:val="clear" w:color="auto" w:fill="FFFFFF"/>
        <w:spacing w:line="560" w:lineRule="exact"/>
        <w:ind w:firstLineChars="199" w:firstLine="639"/>
        <w:rPr>
          <w:rFonts w:ascii="仿宋_GB2312" w:eastAsia="仿宋_GB2312" w:hAnsi="宋体" w:cs="Arial"/>
          <w:color w:val="333333"/>
          <w:kern w:val="0"/>
          <w:sz w:val="32"/>
          <w:szCs w:val="32"/>
        </w:rPr>
      </w:pPr>
      <w:r w:rsidRPr="005054B7">
        <w:rPr>
          <w:rFonts w:ascii="仿宋_GB2312" w:eastAsia="仿宋_GB2312" w:hAnsi="宋体" w:cs="Arial" w:hint="eastAsia"/>
          <w:b/>
          <w:bCs/>
          <w:color w:val="333333"/>
          <w:kern w:val="0"/>
          <w:sz w:val="32"/>
          <w:szCs w:val="32"/>
        </w:rPr>
        <w:t>第三十</w:t>
      </w:r>
      <w:r w:rsidR="00C4297E" w:rsidRPr="005054B7">
        <w:rPr>
          <w:rFonts w:ascii="仿宋_GB2312" w:eastAsia="仿宋_GB2312" w:hAnsi="宋体" w:cs="Arial" w:hint="eastAsia"/>
          <w:b/>
          <w:bCs/>
          <w:color w:val="333333"/>
          <w:kern w:val="0"/>
          <w:sz w:val="32"/>
          <w:szCs w:val="32"/>
        </w:rPr>
        <w:t>四</w:t>
      </w:r>
      <w:r w:rsidRPr="005054B7">
        <w:rPr>
          <w:rFonts w:ascii="仿宋_GB2312" w:eastAsia="仿宋_GB2312" w:hAnsi="宋体" w:cs="Arial" w:hint="eastAsia"/>
          <w:b/>
          <w:bCs/>
          <w:color w:val="333333"/>
          <w:kern w:val="0"/>
          <w:sz w:val="32"/>
          <w:szCs w:val="32"/>
        </w:rPr>
        <w:t>条</w:t>
      </w:r>
      <w:r w:rsidRPr="005054B7">
        <w:rPr>
          <w:rFonts w:ascii="宋体" w:eastAsia="仿宋_GB2312" w:hAnsi="宋体" w:cs="Arial" w:hint="eastAsia"/>
          <w:color w:val="333333"/>
          <w:kern w:val="0"/>
          <w:sz w:val="32"/>
          <w:szCs w:val="32"/>
        </w:rPr>
        <w:t> </w:t>
      </w:r>
      <w:r w:rsidR="0020158F" w:rsidRPr="005054B7">
        <w:rPr>
          <w:rFonts w:ascii="仿宋_GB2312" w:eastAsia="仿宋_GB2312" w:hAnsi="宋体" w:cs="Arial" w:hint="eastAsia"/>
          <w:color w:val="333333"/>
          <w:kern w:val="0"/>
          <w:sz w:val="32"/>
          <w:szCs w:val="32"/>
        </w:rPr>
        <w:t>探索在具备条件的民营企业开展公司律师试点工作，参照本实施办法有关规定执行。</w:t>
      </w:r>
    </w:p>
    <w:p w:rsidR="00681DA9" w:rsidRPr="005054B7" w:rsidRDefault="00681DA9" w:rsidP="003F189E">
      <w:pPr>
        <w:widowControl/>
        <w:shd w:val="clear" w:color="auto" w:fill="FFFFFF"/>
        <w:spacing w:line="560" w:lineRule="exact"/>
        <w:ind w:firstLineChars="196" w:firstLine="630"/>
        <w:rPr>
          <w:rFonts w:ascii="仿宋_GB2312" w:eastAsia="仿宋_GB2312" w:hAnsi="Arial" w:cs="Arial"/>
          <w:color w:val="000000"/>
          <w:kern w:val="0"/>
          <w:sz w:val="32"/>
          <w:szCs w:val="32"/>
        </w:rPr>
      </w:pPr>
      <w:r w:rsidRPr="005054B7">
        <w:rPr>
          <w:rFonts w:ascii="仿宋_GB2312" w:eastAsia="仿宋_GB2312" w:hAnsi="宋体" w:cs="Arial" w:hint="eastAsia"/>
          <w:b/>
          <w:bCs/>
          <w:color w:val="333333"/>
          <w:kern w:val="0"/>
          <w:sz w:val="32"/>
          <w:szCs w:val="32"/>
        </w:rPr>
        <w:t>第三十</w:t>
      </w:r>
      <w:r w:rsidR="00C4297E" w:rsidRPr="005054B7">
        <w:rPr>
          <w:rFonts w:ascii="仿宋_GB2312" w:eastAsia="仿宋_GB2312" w:hAnsi="宋体" w:cs="Arial" w:hint="eastAsia"/>
          <w:b/>
          <w:bCs/>
          <w:color w:val="333333"/>
          <w:kern w:val="0"/>
          <w:sz w:val="32"/>
          <w:szCs w:val="32"/>
        </w:rPr>
        <w:t>五</w:t>
      </w:r>
      <w:r w:rsidRPr="005054B7">
        <w:rPr>
          <w:rFonts w:ascii="仿宋_GB2312" w:eastAsia="仿宋_GB2312" w:hAnsi="宋体" w:cs="Arial" w:hint="eastAsia"/>
          <w:b/>
          <w:bCs/>
          <w:color w:val="333333"/>
          <w:kern w:val="0"/>
          <w:sz w:val="32"/>
          <w:szCs w:val="32"/>
        </w:rPr>
        <w:t>条</w:t>
      </w:r>
      <w:r w:rsidR="00C4297E" w:rsidRPr="005054B7">
        <w:rPr>
          <w:rFonts w:ascii="仿宋_GB2312" w:eastAsia="仿宋_GB2312" w:hAnsi="宋体" w:cs="Arial" w:hint="eastAsia"/>
          <w:b/>
          <w:bCs/>
          <w:color w:val="333333"/>
          <w:kern w:val="0"/>
          <w:sz w:val="32"/>
          <w:szCs w:val="32"/>
        </w:rPr>
        <w:t xml:space="preserve">  </w:t>
      </w:r>
      <w:r w:rsidR="00CF0606" w:rsidRPr="005054B7">
        <w:rPr>
          <w:rFonts w:ascii="仿宋_GB2312" w:eastAsia="仿宋_GB2312" w:hAnsi="宋体" w:cs="Arial" w:hint="eastAsia"/>
          <w:color w:val="333333"/>
          <w:kern w:val="0"/>
          <w:sz w:val="32"/>
          <w:szCs w:val="32"/>
        </w:rPr>
        <w:t>本实施办法由兵团司法局负责解释。</w:t>
      </w:r>
    </w:p>
    <w:p w:rsidR="008B6552" w:rsidRPr="005054B7" w:rsidRDefault="006A5499" w:rsidP="003F189E">
      <w:pPr>
        <w:widowControl/>
        <w:shd w:val="clear" w:color="auto" w:fill="FFFFFF"/>
        <w:spacing w:line="560" w:lineRule="exact"/>
        <w:ind w:firstLineChars="199" w:firstLine="639"/>
        <w:rPr>
          <w:rFonts w:ascii="仿宋_GB2312" w:eastAsia="仿宋_GB2312" w:hAnsi="宋体" w:cs="Arial"/>
          <w:color w:val="333333"/>
          <w:kern w:val="0"/>
          <w:sz w:val="32"/>
          <w:szCs w:val="32"/>
        </w:rPr>
      </w:pPr>
      <w:r w:rsidRPr="005054B7">
        <w:rPr>
          <w:rFonts w:ascii="仿宋_GB2312" w:eastAsia="仿宋_GB2312" w:hAnsi="宋体" w:cs="Arial" w:hint="eastAsia"/>
          <w:b/>
          <w:bCs/>
          <w:color w:val="333333"/>
          <w:kern w:val="0"/>
          <w:sz w:val="32"/>
          <w:szCs w:val="32"/>
        </w:rPr>
        <w:t>第三十</w:t>
      </w:r>
      <w:r w:rsidR="00C4297E" w:rsidRPr="005054B7">
        <w:rPr>
          <w:rFonts w:ascii="仿宋_GB2312" w:eastAsia="仿宋_GB2312" w:hAnsi="宋体" w:cs="Arial" w:hint="eastAsia"/>
          <w:b/>
          <w:bCs/>
          <w:color w:val="333333"/>
          <w:kern w:val="0"/>
          <w:sz w:val="32"/>
          <w:szCs w:val="32"/>
        </w:rPr>
        <w:t>六</w:t>
      </w:r>
      <w:r w:rsidRPr="005054B7">
        <w:rPr>
          <w:rFonts w:ascii="仿宋_GB2312" w:eastAsia="仿宋_GB2312" w:hAnsi="宋体" w:cs="Arial" w:hint="eastAsia"/>
          <w:b/>
          <w:bCs/>
          <w:color w:val="333333"/>
          <w:kern w:val="0"/>
          <w:sz w:val="32"/>
          <w:szCs w:val="32"/>
        </w:rPr>
        <w:t>条</w:t>
      </w:r>
      <w:r w:rsidR="004A35C6" w:rsidRPr="005054B7">
        <w:rPr>
          <w:rFonts w:ascii="仿宋_GB2312" w:eastAsia="仿宋_GB2312" w:hAnsi="宋体" w:cs="Arial" w:hint="eastAsia"/>
          <w:color w:val="333333"/>
          <w:kern w:val="0"/>
          <w:sz w:val="32"/>
          <w:szCs w:val="32"/>
        </w:rPr>
        <w:t xml:space="preserve">  </w:t>
      </w:r>
      <w:r w:rsidRPr="005054B7">
        <w:rPr>
          <w:rFonts w:ascii="仿宋_GB2312" w:eastAsia="仿宋_GB2312" w:hAnsi="宋体" w:cs="Arial" w:hint="eastAsia"/>
          <w:color w:val="333333"/>
          <w:kern w:val="0"/>
          <w:sz w:val="32"/>
          <w:szCs w:val="32"/>
        </w:rPr>
        <w:t>本实施办法自</w:t>
      </w:r>
      <w:r w:rsidR="00CF0606" w:rsidRPr="005054B7">
        <w:rPr>
          <w:rFonts w:ascii="仿宋_GB2312" w:eastAsia="仿宋_GB2312" w:hAnsi="宋体" w:cs="Arial" w:hint="eastAsia"/>
          <w:color w:val="333333"/>
          <w:kern w:val="0"/>
          <w:sz w:val="32"/>
          <w:szCs w:val="32"/>
        </w:rPr>
        <w:t>印发之日</w:t>
      </w:r>
      <w:r w:rsidR="0058784C">
        <w:rPr>
          <w:rFonts w:ascii="仿宋_GB2312" w:eastAsia="仿宋_GB2312" w:hAnsi="宋体" w:cs="Arial" w:hint="eastAsia"/>
          <w:color w:val="333333"/>
          <w:kern w:val="0"/>
          <w:sz w:val="32"/>
          <w:szCs w:val="32"/>
        </w:rPr>
        <w:t>30日</w:t>
      </w:r>
      <w:r w:rsidR="005712F2">
        <w:rPr>
          <w:rFonts w:ascii="仿宋_GB2312" w:eastAsia="仿宋_GB2312" w:hAnsi="宋体" w:cs="Arial" w:hint="eastAsia"/>
          <w:color w:val="333333"/>
          <w:kern w:val="0"/>
          <w:sz w:val="32"/>
          <w:szCs w:val="32"/>
        </w:rPr>
        <w:t>后</w:t>
      </w:r>
      <w:r w:rsidRPr="005054B7">
        <w:rPr>
          <w:rFonts w:ascii="仿宋_GB2312" w:eastAsia="仿宋_GB2312" w:hAnsi="宋体" w:cs="Arial" w:hint="eastAsia"/>
          <w:color w:val="333333"/>
          <w:kern w:val="0"/>
          <w:sz w:val="32"/>
          <w:szCs w:val="32"/>
        </w:rPr>
        <w:t>施行。</w:t>
      </w:r>
    </w:p>
    <w:p w:rsidR="003E678E" w:rsidRDefault="003E678E" w:rsidP="003E678E">
      <w:pPr>
        <w:widowControl/>
        <w:shd w:val="clear" w:color="auto" w:fill="FFFFFF"/>
        <w:spacing w:line="560" w:lineRule="exact"/>
        <w:ind w:firstLineChars="199" w:firstLine="637"/>
        <w:rPr>
          <w:rFonts w:ascii="仿宋_GB2312" w:eastAsia="仿宋_GB2312" w:hAnsi="宋体" w:cs="Arial"/>
          <w:color w:val="333333"/>
          <w:kern w:val="0"/>
          <w:sz w:val="32"/>
          <w:szCs w:val="32"/>
        </w:rPr>
      </w:pPr>
    </w:p>
    <w:p w:rsidR="00532F1A" w:rsidRDefault="00532F1A" w:rsidP="003E678E">
      <w:pPr>
        <w:widowControl/>
        <w:shd w:val="clear" w:color="auto" w:fill="FFFFFF"/>
        <w:spacing w:line="560" w:lineRule="exact"/>
        <w:ind w:firstLineChars="199" w:firstLine="637"/>
        <w:rPr>
          <w:rFonts w:ascii="仿宋_GB2312" w:eastAsia="仿宋_GB2312" w:hAnsi="宋体" w:cs="Arial"/>
          <w:color w:val="333333"/>
          <w:kern w:val="0"/>
          <w:sz w:val="32"/>
          <w:szCs w:val="32"/>
        </w:rPr>
      </w:pPr>
    </w:p>
    <w:p w:rsidR="00532F1A" w:rsidRPr="00807633" w:rsidRDefault="00532F1A" w:rsidP="003E678E">
      <w:pPr>
        <w:widowControl/>
        <w:shd w:val="clear" w:color="auto" w:fill="FFFFFF"/>
        <w:spacing w:line="560" w:lineRule="exact"/>
        <w:ind w:firstLineChars="199" w:firstLine="637"/>
        <w:rPr>
          <w:rFonts w:ascii="仿宋_GB2312" w:eastAsia="仿宋_GB2312" w:hAnsi="宋体" w:cs="Arial"/>
          <w:color w:val="333333"/>
          <w:kern w:val="0"/>
          <w:sz w:val="32"/>
          <w:szCs w:val="32"/>
        </w:rPr>
      </w:pPr>
    </w:p>
    <w:p w:rsidR="00532F1A" w:rsidRDefault="00532F1A" w:rsidP="003E678E">
      <w:pPr>
        <w:widowControl/>
        <w:shd w:val="clear" w:color="auto" w:fill="FFFFFF"/>
        <w:spacing w:line="560" w:lineRule="exact"/>
        <w:ind w:firstLineChars="199" w:firstLine="637"/>
        <w:rPr>
          <w:rFonts w:ascii="仿宋_GB2312" w:eastAsia="仿宋_GB2312" w:hAnsi="宋体" w:cs="Arial"/>
          <w:color w:val="333333"/>
          <w:kern w:val="0"/>
          <w:sz w:val="32"/>
          <w:szCs w:val="32"/>
        </w:rPr>
      </w:pPr>
    </w:p>
    <w:p w:rsidR="00532F1A" w:rsidRDefault="00532F1A" w:rsidP="003E678E">
      <w:pPr>
        <w:widowControl/>
        <w:shd w:val="clear" w:color="auto" w:fill="FFFFFF"/>
        <w:spacing w:line="560" w:lineRule="exact"/>
        <w:ind w:firstLineChars="199" w:firstLine="637"/>
        <w:rPr>
          <w:rFonts w:ascii="仿宋_GB2312" w:eastAsia="仿宋_GB2312" w:hAnsi="宋体" w:cs="Arial"/>
          <w:color w:val="333333"/>
          <w:kern w:val="0"/>
          <w:sz w:val="32"/>
          <w:szCs w:val="32"/>
        </w:rPr>
      </w:pPr>
    </w:p>
    <w:p w:rsidR="00532F1A" w:rsidRDefault="00532F1A" w:rsidP="003E678E">
      <w:pPr>
        <w:widowControl/>
        <w:shd w:val="clear" w:color="auto" w:fill="FFFFFF"/>
        <w:spacing w:line="560" w:lineRule="exact"/>
        <w:ind w:firstLineChars="199" w:firstLine="637"/>
        <w:rPr>
          <w:rFonts w:ascii="仿宋_GB2312" w:eastAsia="仿宋_GB2312" w:hAnsi="宋体" w:cs="Arial"/>
          <w:color w:val="333333"/>
          <w:kern w:val="0"/>
          <w:sz w:val="32"/>
          <w:szCs w:val="32"/>
        </w:rPr>
      </w:pPr>
    </w:p>
    <w:p w:rsidR="00532F1A" w:rsidRDefault="00532F1A" w:rsidP="003E678E">
      <w:pPr>
        <w:widowControl/>
        <w:shd w:val="clear" w:color="auto" w:fill="FFFFFF"/>
        <w:spacing w:line="560" w:lineRule="exact"/>
        <w:ind w:firstLineChars="199" w:firstLine="637"/>
        <w:rPr>
          <w:rFonts w:ascii="仿宋_GB2312" w:eastAsia="仿宋_GB2312" w:hAnsi="宋体" w:cs="Arial"/>
          <w:color w:val="333333"/>
          <w:kern w:val="0"/>
          <w:sz w:val="32"/>
          <w:szCs w:val="32"/>
        </w:rPr>
      </w:pPr>
    </w:p>
    <w:p w:rsidR="00A070F0" w:rsidRDefault="00A070F0" w:rsidP="003E678E">
      <w:pPr>
        <w:widowControl/>
        <w:shd w:val="clear" w:color="auto" w:fill="FFFFFF"/>
        <w:spacing w:line="560" w:lineRule="exact"/>
        <w:ind w:firstLineChars="199" w:firstLine="637"/>
        <w:rPr>
          <w:rFonts w:ascii="仿宋_GB2312" w:eastAsia="仿宋_GB2312" w:hAnsi="宋体" w:cs="Arial"/>
          <w:color w:val="333333"/>
          <w:kern w:val="0"/>
          <w:sz w:val="32"/>
          <w:szCs w:val="32"/>
        </w:rPr>
      </w:pPr>
    </w:p>
    <w:p w:rsidR="00A070F0" w:rsidRDefault="00A070F0" w:rsidP="003E678E">
      <w:pPr>
        <w:widowControl/>
        <w:shd w:val="clear" w:color="auto" w:fill="FFFFFF"/>
        <w:spacing w:line="560" w:lineRule="exact"/>
        <w:ind w:firstLineChars="199" w:firstLine="637"/>
        <w:rPr>
          <w:rFonts w:ascii="仿宋_GB2312" w:eastAsia="仿宋_GB2312" w:hAnsi="宋体" w:cs="Arial"/>
          <w:color w:val="333333"/>
          <w:kern w:val="0"/>
          <w:sz w:val="32"/>
          <w:szCs w:val="32"/>
        </w:rPr>
      </w:pPr>
    </w:p>
    <w:p w:rsidR="00A070F0" w:rsidRDefault="00A070F0" w:rsidP="003E678E">
      <w:pPr>
        <w:widowControl/>
        <w:shd w:val="clear" w:color="auto" w:fill="FFFFFF"/>
        <w:spacing w:line="560" w:lineRule="exact"/>
        <w:ind w:firstLineChars="199" w:firstLine="637"/>
        <w:rPr>
          <w:rFonts w:ascii="仿宋_GB2312" w:eastAsia="仿宋_GB2312" w:hAnsi="宋体" w:cs="Arial"/>
          <w:color w:val="333333"/>
          <w:kern w:val="0"/>
          <w:sz w:val="32"/>
          <w:szCs w:val="32"/>
        </w:rPr>
      </w:pPr>
    </w:p>
    <w:p w:rsidR="00CF0606" w:rsidRPr="00B6731E" w:rsidRDefault="00CF0606" w:rsidP="00B6731E">
      <w:pPr>
        <w:widowControl/>
        <w:shd w:val="clear" w:color="auto" w:fill="FFFFFF"/>
        <w:spacing w:line="560" w:lineRule="exact"/>
        <w:rPr>
          <w:rFonts w:ascii="仿宋_GB2312" w:eastAsia="仿宋_GB2312" w:hAnsi="宋体" w:cs="Arial"/>
          <w:color w:val="333333"/>
          <w:kern w:val="0"/>
          <w:sz w:val="32"/>
          <w:szCs w:val="32"/>
        </w:rPr>
      </w:pPr>
    </w:p>
    <w:p w:rsidR="00A964DC" w:rsidRPr="003D42EE" w:rsidRDefault="00A964DC" w:rsidP="00A964DC">
      <w:pPr>
        <w:rPr>
          <w:rFonts w:ascii="黑体" w:eastAsia="黑体" w:hAnsi="黑体"/>
          <w:sz w:val="32"/>
        </w:rPr>
      </w:pPr>
      <w:r w:rsidRPr="003D42EE">
        <w:rPr>
          <w:rFonts w:ascii="黑体" w:eastAsia="黑体" w:hAnsi="黑体" w:hint="eastAsia"/>
          <w:sz w:val="32"/>
        </w:rPr>
        <w:lastRenderedPageBreak/>
        <w:t>附件</w:t>
      </w:r>
      <w:r>
        <w:rPr>
          <w:rFonts w:ascii="黑体" w:eastAsia="黑体" w:hAnsi="黑体" w:hint="eastAsia"/>
          <w:sz w:val="32"/>
        </w:rPr>
        <w:t>1</w:t>
      </w:r>
    </w:p>
    <w:p w:rsidR="00A964DC" w:rsidRDefault="00A964DC" w:rsidP="00A964DC">
      <w:pPr>
        <w:widowControl/>
        <w:spacing w:line="420" w:lineRule="atLeast"/>
        <w:jc w:val="center"/>
        <w:rPr>
          <w:rFonts w:ascii="宋体" w:hAnsi="宋体" w:cs="宋体"/>
          <w:b/>
          <w:bCs/>
          <w:spacing w:val="-8"/>
          <w:kern w:val="0"/>
          <w:sz w:val="44"/>
          <w:szCs w:val="44"/>
        </w:rPr>
      </w:pPr>
      <w:r>
        <w:rPr>
          <w:rFonts w:ascii="宋体" w:hAnsi="宋体" w:cs="宋体" w:hint="eastAsia"/>
          <w:b/>
          <w:bCs/>
          <w:spacing w:val="-8"/>
          <w:kern w:val="0"/>
          <w:sz w:val="44"/>
          <w:szCs w:val="44"/>
        </w:rPr>
        <w:t>行政审批事项申请书</w:t>
      </w:r>
    </w:p>
    <w:tbl>
      <w:tblPr>
        <w:tblW w:w="853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28"/>
        <w:gridCol w:w="1138"/>
        <w:gridCol w:w="236"/>
        <w:gridCol w:w="339"/>
        <w:gridCol w:w="253"/>
        <w:gridCol w:w="624"/>
        <w:gridCol w:w="236"/>
        <w:gridCol w:w="2065"/>
        <w:gridCol w:w="1292"/>
        <w:gridCol w:w="247"/>
        <w:gridCol w:w="1478"/>
      </w:tblGrid>
      <w:tr w:rsidR="00A964DC" w:rsidRPr="00184AF3" w:rsidTr="000F15D7">
        <w:trPr>
          <w:trHeight w:val="589"/>
          <w:jc w:val="center"/>
        </w:trPr>
        <w:tc>
          <w:tcPr>
            <w:tcW w:w="628" w:type="dxa"/>
            <w:vMerge w:val="restart"/>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before="100" w:beforeAutospacing="1" w:after="100" w:afterAutospacing="1" w:line="320" w:lineRule="exact"/>
              <w:jc w:val="center"/>
              <w:rPr>
                <w:rFonts w:ascii="仿宋_GB2312" w:eastAsia="仿宋_GB2312" w:hAnsi="宋体"/>
                <w:kern w:val="0"/>
                <w:sz w:val="24"/>
                <w:szCs w:val="24"/>
              </w:rPr>
            </w:pPr>
            <w:r w:rsidRPr="00184AF3">
              <w:rPr>
                <w:rFonts w:ascii="仿宋_GB2312" w:eastAsia="仿宋_GB2312" w:hAnsi="宋体" w:hint="eastAsia"/>
                <w:kern w:val="0"/>
                <w:sz w:val="24"/>
                <w:szCs w:val="24"/>
              </w:rPr>
              <w:t>申请人</w:t>
            </w: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before="100" w:beforeAutospacing="1" w:after="100" w:afterAutospacing="1" w:line="320" w:lineRule="exact"/>
              <w:jc w:val="center"/>
              <w:rPr>
                <w:rFonts w:ascii="仿宋_GB2312" w:eastAsia="仿宋_GB2312" w:hAnsi="宋体"/>
                <w:kern w:val="0"/>
                <w:sz w:val="24"/>
                <w:szCs w:val="24"/>
              </w:rPr>
            </w:pPr>
            <w:r w:rsidRPr="00184AF3">
              <w:rPr>
                <w:rFonts w:ascii="仿宋_GB2312" w:eastAsia="仿宋_GB2312" w:hAnsi="宋体" w:hint="eastAsia"/>
                <w:kern w:val="0"/>
                <w:sz w:val="24"/>
                <w:szCs w:val="24"/>
              </w:rPr>
              <w:t>姓名</w:t>
            </w:r>
          </w:p>
        </w:tc>
        <w:tc>
          <w:tcPr>
            <w:tcW w:w="3517" w:type="dxa"/>
            <w:gridSpan w:val="5"/>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before="100" w:beforeAutospacing="1" w:after="100" w:afterAutospacing="1" w:line="320" w:lineRule="exact"/>
              <w:rPr>
                <w:rFonts w:ascii="仿宋_GB2312" w:eastAsia="仿宋_GB2312" w:hAnsi="宋体"/>
                <w:kern w:val="0"/>
                <w:sz w:val="24"/>
                <w:szCs w:val="24"/>
              </w:rPr>
            </w:pPr>
          </w:p>
        </w:tc>
        <w:tc>
          <w:tcPr>
            <w:tcW w:w="1292" w:type="dxa"/>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before="100" w:beforeAutospacing="1" w:after="100" w:afterAutospacing="1" w:line="320" w:lineRule="exact"/>
              <w:jc w:val="center"/>
              <w:rPr>
                <w:rFonts w:ascii="仿宋_GB2312" w:eastAsia="仿宋_GB2312" w:hAnsi="宋体"/>
                <w:kern w:val="0"/>
                <w:sz w:val="24"/>
                <w:szCs w:val="24"/>
              </w:rPr>
            </w:pPr>
            <w:r w:rsidRPr="00184AF3">
              <w:rPr>
                <w:rFonts w:ascii="仿宋_GB2312" w:eastAsia="仿宋_GB2312" w:hAnsi="宋体" w:hint="eastAsia"/>
                <w:kern w:val="0"/>
                <w:sz w:val="24"/>
                <w:szCs w:val="24"/>
              </w:rPr>
              <w:t>电话</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before="100" w:beforeAutospacing="1" w:after="100" w:afterAutospacing="1" w:line="320" w:lineRule="exact"/>
              <w:jc w:val="center"/>
              <w:rPr>
                <w:rFonts w:ascii="仿宋_GB2312" w:eastAsia="仿宋_GB2312" w:hAnsi="宋体"/>
                <w:kern w:val="0"/>
                <w:sz w:val="24"/>
                <w:szCs w:val="24"/>
              </w:rPr>
            </w:pPr>
          </w:p>
        </w:tc>
      </w:tr>
      <w:tr w:rsidR="00A964DC" w:rsidRPr="00184AF3" w:rsidTr="000F15D7">
        <w:trPr>
          <w:trHeight w:val="554"/>
          <w:jc w:val="center"/>
        </w:trPr>
        <w:tc>
          <w:tcPr>
            <w:tcW w:w="628" w:type="dxa"/>
            <w:vMerge/>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jc w:val="left"/>
              <w:rPr>
                <w:rFonts w:ascii="仿宋_GB2312" w:eastAsia="仿宋_GB2312" w:hAnsi="宋体"/>
                <w:kern w:val="0"/>
                <w:sz w:val="24"/>
                <w:szCs w:val="24"/>
              </w:rPr>
            </w:pP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before="100" w:beforeAutospacing="1" w:after="100" w:afterAutospacing="1" w:line="320" w:lineRule="exact"/>
              <w:jc w:val="center"/>
              <w:rPr>
                <w:rFonts w:ascii="仿宋_GB2312" w:eastAsia="仿宋_GB2312" w:hAnsi="宋体"/>
                <w:kern w:val="0"/>
                <w:sz w:val="24"/>
                <w:szCs w:val="24"/>
              </w:rPr>
            </w:pPr>
            <w:r w:rsidRPr="00184AF3">
              <w:rPr>
                <w:rFonts w:ascii="仿宋_GB2312" w:eastAsia="仿宋_GB2312" w:hAnsi="宋体" w:hint="eastAsia"/>
                <w:kern w:val="0"/>
                <w:sz w:val="24"/>
                <w:szCs w:val="24"/>
              </w:rPr>
              <w:t>住址</w:t>
            </w:r>
          </w:p>
        </w:tc>
        <w:tc>
          <w:tcPr>
            <w:tcW w:w="3517" w:type="dxa"/>
            <w:gridSpan w:val="5"/>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before="100" w:beforeAutospacing="1" w:after="100" w:afterAutospacing="1" w:line="320" w:lineRule="exact"/>
              <w:rPr>
                <w:rFonts w:ascii="仿宋_GB2312" w:eastAsia="仿宋_GB2312" w:hAnsi="宋体"/>
                <w:kern w:val="0"/>
                <w:sz w:val="24"/>
                <w:szCs w:val="24"/>
              </w:rPr>
            </w:pPr>
          </w:p>
        </w:tc>
        <w:tc>
          <w:tcPr>
            <w:tcW w:w="1292" w:type="dxa"/>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before="100" w:beforeAutospacing="1" w:after="100" w:afterAutospacing="1" w:line="320" w:lineRule="exact"/>
              <w:jc w:val="center"/>
              <w:rPr>
                <w:rFonts w:ascii="仿宋_GB2312" w:eastAsia="仿宋_GB2312" w:hAnsi="宋体"/>
                <w:kern w:val="0"/>
                <w:sz w:val="24"/>
                <w:szCs w:val="24"/>
              </w:rPr>
            </w:pPr>
            <w:r w:rsidRPr="00184AF3">
              <w:rPr>
                <w:rFonts w:ascii="仿宋_GB2312" w:eastAsia="仿宋_GB2312" w:hAnsi="宋体" w:hint="eastAsia"/>
                <w:kern w:val="0"/>
                <w:sz w:val="24"/>
                <w:szCs w:val="24"/>
              </w:rPr>
              <w:t>邮编</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before="100" w:beforeAutospacing="1" w:after="100" w:afterAutospacing="1" w:line="320" w:lineRule="exact"/>
              <w:jc w:val="center"/>
              <w:rPr>
                <w:rFonts w:ascii="仿宋_GB2312" w:eastAsia="仿宋_GB2312" w:hAnsi="宋体"/>
                <w:kern w:val="0"/>
                <w:sz w:val="24"/>
                <w:szCs w:val="24"/>
              </w:rPr>
            </w:pPr>
          </w:p>
        </w:tc>
      </w:tr>
      <w:tr w:rsidR="00A964DC" w:rsidRPr="00184AF3" w:rsidTr="000F15D7">
        <w:trPr>
          <w:trHeight w:val="690"/>
          <w:jc w:val="center"/>
        </w:trPr>
        <w:tc>
          <w:tcPr>
            <w:tcW w:w="628" w:type="dxa"/>
            <w:vMerge/>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jc w:val="left"/>
              <w:rPr>
                <w:rFonts w:ascii="仿宋_GB2312" w:eastAsia="仿宋_GB2312" w:hAnsi="宋体"/>
                <w:kern w:val="0"/>
                <w:sz w:val="24"/>
                <w:szCs w:val="24"/>
              </w:rPr>
            </w:pPr>
          </w:p>
        </w:tc>
        <w:tc>
          <w:tcPr>
            <w:tcW w:w="2590" w:type="dxa"/>
            <w:gridSpan w:val="5"/>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before="100" w:beforeAutospacing="1" w:after="100" w:afterAutospacing="1" w:line="320" w:lineRule="exact"/>
              <w:jc w:val="center"/>
              <w:rPr>
                <w:rFonts w:ascii="仿宋_GB2312" w:eastAsia="仿宋_GB2312" w:hAnsi="宋体"/>
                <w:kern w:val="0"/>
                <w:sz w:val="24"/>
                <w:szCs w:val="24"/>
              </w:rPr>
            </w:pPr>
            <w:r w:rsidRPr="00184AF3">
              <w:rPr>
                <w:rFonts w:ascii="仿宋_GB2312" w:eastAsia="仿宋_GB2312" w:hAnsi="宋体" w:cs="宋体" w:hint="eastAsia"/>
                <w:kern w:val="0"/>
                <w:sz w:val="24"/>
                <w:szCs w:val="24"/>
              </w:rPr>
              <w:t>身份证件名称</w:t>
            </w:r>
          </w:p>
        </w:tc>
        <w:tc>
          <w:tcPr>
            <w:tcW w:w="5318" w:type="dxa"/>
            <w:gridSpan w:val="5"/>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before="100" w:beforeAutospacing="1" w:after="100" w:afterAutospacing="1" w:line="320" w:lineRule="exact"/>
              <w:rPr>
                <w:rFonts w:ascii="仿宋_GB2312" w:eastAsia="仿宋_GB2312" w:hAnsi="宋体"/>
                <w:kern w:val="0"/>
                <w:sz w:val="24"/>
                <w:szCs w:val="24"/>
              </w:rPr>
            </w:pPr>
            <w:r w:rsidRPr="00184AF3">
              <w:rPr>
                <w:rFonts w:ascii="仿宋_GB2312" w:eastAsia="仿宋_GB2312" w:hAnsi="宋体" w:cs="宋体" w:hint="eastAsia"/>
                <w:kern w:val="0"/>
                <w:sz w:val="24"/>
                <w:szCs w:val="24"/>
              </w:rPr>
              <w:t>身份证□   护照□   军官证□</w:t>
            </w:r>
          </w:p>
        </w:tc>
      </w:tr>
      <w:tr w:rsidR="00A964DC" w:rsidRPr="00184AF3" w:rsidTr="000F15D7">
        <w:trPr>
          <w:trHeight w:val="572"/>
          <w:jc w:val="center"/>
        </w:trPr>
        <w:tc>
          <w:tcPr>
            <w:tcW w:w="628" w:type="dxa"/>
            <w:vMerge/>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jc w:val="left"/>
              <w:rPr>
                <w:rFonts w:ascii="仿宋_GB2312" w:eastAsia="仿宋_GB2312" w:hAnsi="宋体"/>
                <w:kern w:val="0"/>
                <w:sz w:val="24"/>
                <w:szCs w:val="24"/>
              </w:rPr>
            </w:pPr>
          </w:p>
        </w:tc>
        <w:tc>
          <w:tcPr>
            <w:tcW w:w="2590" w:type="dxa"/>
            <w:gridSpan w:val="5"/>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before="100" w:beforeAutospacing="1" w:after="100" w:afterAutospacing="1" w:line="320" w:lineRule="exact"/>
              <w:jc w:val="center"/>
              <w:rPr>
                <w:rFonts w:ascii="仿宋_GB2312" w:eastAsia="仿宋_GB2312" w:hAnsi="宋体"/>
                <w:kern w:val="0"/>
                <w:sz w:val="24"/>
                <w:szCs w:val="24"/>
              </w:rPr>
            </w:pPr>
            <w:r w:rsidRPr="00184AF3">
              <w:rPr>
                <w:rFonts w:ascii="仿宋_GB2312" w:eastAsia="仿宋_GB2312" w:hAnsi="宋体" w:cs="宋体" w:hint="eastAsia"/>
                <w:kern w:val="0"/>
                <w:sz w:val="24"/>
                <w:szCs w:val="24"/>
              </w:rPr>
              <w:t>身份证件号码</w:t>
            </w:r>
          </w:p>
        </w:tc>
        <w:tc>
          <w:tcPr>
            <w:tcW w:w="5318" w:type="dxa"/>
            <w:gridSpan w:val="5"/>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before="100" w:beforeAutospacing="1" w:after="100" w:afterAutospacing="1" w:line="320" w:lineRule="exact"/>
              <w:rPr>
                <w:rFonts w:ascii="仿宋_GB2312" w:eastAsia="仿宋_GB2312" w:hAnsi="宋体"/>
                <w:kern w:val="0"/>
                <w:sz w:val="24"/>
                <w:szCs w:val="24"/>
              </w:rPr>
            </w:pPr>
          </w:p>
        </w:tc>
      </w:tr>
      <w:tr w:rsidR="00A964DC" w:rsidRPr="00184AF3" w:rsidTr="000F15D7">
        <w:trPr>
          <w:jc w:val="center"/>
        </w:trPr>
        <w:tc>
          <w:tcPr>
            <w:tcW w:w="2341" w:type="dxa"/>
            <w:gridSpan w:val="4"/>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申请从事行政审批事项的名称</w:t>
            </w:r>
          </w:p>
        </w:tc>
        <w:tc>
          <w:tcPr>
            <w:tcW w:w="6195" w:type="dxa"/>
            <w:gridSpan w:val="7"/>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 xml:space="preserve">执业登记□      变更登记□     注销登记□         </w:t>
            </w:r>
          </w:p>
        </w:tc>
      </w:tr>
      <w:tr w:rsidR="00A964DC" w:rsidRPr="00184AF3" w:rsidTr="000F15D7">
        <w:trPr>
          <w:trHeight w:val="578"/>
          <w:jc w:val="center"/>
        </w:trPr>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申请人提供的材料目录</w:t>
            </w:r>
          </w:p>
        </w:tc>
        <w:tc>
          <w:tcPr>
            <w:tcW w:w="828" w:type="dxa"/>
            <w:gridSpan w:val="3"/>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序号</w:t>
            </w:r>
          </w:p>
        </w:tc>
        <w:tc>
          <w:tcPr>
            <w:tcW w:w="4464" w:type="dxa"/>
            <w:gridSpan w:val="5"/>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名称</w:t>
            </w:r>
          </w:p>
        </w:tc>
        <w:tc>
          <w:tcPr>
            <w:tcW w:w="1478" w:type="dxa"/>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来  源</w:t>
            </w:r>
          </w:p>
        </w:tc>
      </w:tr>
      <w:tr w:rsidR="00A964DC" w:rsidRPr="00184AF3" w:rsidTr="000F15D7">
        <w:trPr>
          <w:trHeight w:val="395"/>
          <w:jc w:val="center"/>
        </w:trPr>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jc w:val="left"/>
              <w:rPr>
                <w:rFonts w:ascii="仿宋_GB2312" w:eastAsia="仿宋_GB2312" w:hAnsi="宋体" w:cs="宋体"/>
                <w:kern w:val="0"/>
                <w:sz w:val="24"/>
                <w:szCs w:val="24"/>
              </w:rPr>
            </w:pPr>
          </w:p>
        </w:tc>
        <w:tc>
          <w:tcPr>
            <w:tcW w:w="828" w:type="dxa"/>
            <w:gridSpan w:val="3"/>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1</w:t>
            </w:r>
          </w:p>
        </w:tc>
        <w:tc>
          <w:tcPr>
            <w:tcW w:w="4464" w:type="dxa"/>
            <w:gridSpan w:val="5"/>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wordWrap w:val="0"/>
              <w:spacing w:line="400" w:lineRule="exact"/>
              <w:ind w:right="120"/>
              <w:jc w:val="right"/>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行政审批事项申请书</w:t>
            </w:r>
            <w:r>
              <w:rPr>
                <w:rFonts w:ascii="仿宋_GB2312" w:eastAsia="仿宋_GB2312" w:hAnsi="宋体" w:cs="宋体" w:hint="eastAsia"/>
                <w:kern w:val="0"/>
                <w:sz w:val="24"/>
                <w:szCs w:val="24"/>
              </w:rPr>
              <w:t xml:space="preserve">  </w:t>
            </w:r>
            <w:r w:rsidRPr="00184AF3">
              <w:rPr>
                <w:rFonts w:ascii="仿宋_GB2312" w:eastAsia="仿宋_GB2312" w:hAnsi="宋体" w:cs="宋体" w:hint="eastAsia"/>
                <w:kern w:val="0"/>
                <w:sz w:val="24"/>
                <w:szCs w:val="24"/>
              </w:rPr>
              <w:t>□原件□复印件</w:t>
            </w:r>
          </w:p>
        </w:tc>
        <w:tc>
          <w:tcPr>
            <w:tcW w:w="1478" w:type="dxa"/>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p>
        </w:tc>
      </w:tr>
      <w:tr w:rsidR="00A964DC" w:rsidRPr="00184AF3" w:rsidTr="000F15D7">
        <w:trPr>
          <w:trHeight w:val="401"/>
          <w:jc w:val="center"/>
        </w:trPr>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jc w:val="left"/>
              <w:rPr>
                <w:rFonts w:ascii="仿宋_GB2312" w:eastAsia="仿宋_GB2312" w:hAnsi="宋体" w:cs="宋体"/>
                <w:kern w:val="0"/>
                <w:sz w:val="24"/>
                <w:szCs w:val="24"/>
              </w:rPr>
            </w:pPr>
          </w:p>
        </w:tc>
        <w:tc>
          <w:tcPr>
            <w:tcW w:w="828" w:type="dxa"/>
            <w:gridSpan w:val="3"/>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2</w:t>
            </w:r>
          </w:p>
        </w:tc>
        <w:tc>
          <w:tcPr>
            <w:tcW w:w="4464" w:type="dxa"/>
            <w:gridSpan w:val="5"/>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wordWrap w:val="0"/>
              <w:spacing w:line="400" w:lineRule="exact"/>
              <w:jc w:val="right"/>
              <w:rPr>
                <w:rFonts w:ascii="仿宋_GB2312" w:eastAsia="仿宋_GB2312" w:hAnsi="宋体" w:cs="宋体"/>
                <w:kern w:val="0"/>
                <w:sz w:val="24"/>
                <w:szCs w:val="24"/>
              </w:rPr>
            </w:pPr>
          </w:p>
          <w:p w:rsidR="00A964DC" w:rsidRPr="00184AF3" w:rsidRDefault="00A964DC" w:rsidP="000F15D7">
            <w:pPr>
              <w:widowControl/>
              <w:spacing w:line="400" w:lineRule="exact"/>
              <w:jc w:val="right"/>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律师执业申请登记表  □原件□复印件</w:t>
            </w:r>
          </w:p>
        </w:tc>
        <w:tc>
          <w:tcPr>
            <w:tcW w:w="1478" w:type="dxa"/>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p>
        </w:tc>
      </w:tr>
      <w:tr w:rsidR="00A964DC" w:rsidRPr="00184AF3" w:rsidTr="000F15D7">
        <w:trPr>
          <w:trHeight w:val="378"/>
          <w:jc w:val="center"/>
        </w:trPr>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jc w:val="left"/>
              <w:rPr>
                <w:rFonts w:ascii="仿宋_GB2312" w:eastAsia="仿宋_GB2312" w:hAnsi="宋体" w:cs="宋体"/>
                <w:kern w:val="0"/>
                <w:sz w:val="24"/>
                <w:szCs w:val="24"/>
              </w:rPr>
            </w:pPr>
          </w:p>
        </w:tc>
        <w:tc>
          <w:tcPr>
            <w:tcW w:w="828" w:type="dxa"/>
            <w:gridSpan w:val="3"/>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3</w:t>
            </w:r>
          </w:p>
        </w:tc>
        <w:tc>
          <w:tcPr>
            <w:tcW w:w="4464" w:type="dxa"/>
            <w:gridSpan w:val="5"/>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wordWrap w:val="0"/>
              <w:spacing w:line="400" w:lineRule="exact"/>
              <w:jc w:val="right"/>
              <w:rPr>
                <w:rFonts w:ascii="仿宋_GB2312" w:eastAsia="仿宋_GB2312" w:hAnsi="宋体" w:cs="宋体"/>
                <w:kern w:val="0"/>
                <w:sz w:val="24"/>
                <w:szCs w:val="24"/>
              </w:rPr>
            </w:pPr>
          </w:p>
          <w:p w:rsidR="00A964DC" w:rsidRPr="00184AF3" w:rsidRDefault="00A964DC" w:rsidP="000F15D7">
            <w:pPr>
              <w:widowControl/>
              <w:spacing w:line="400" w:lineRule="exact"/>
              <w:jc w:val="right"/>
              <w:rPr>
                <w:rFonts w:ascii="仿宋_GB2312" w:eastAsia="仿宋_GB2312" w:hAnsi="宋体" w:cs="宋体"/>
                <w:kern w:val="0"/>
                <w:sz w:val="24"/>
                <w:szCs w:val="24"/>
              </w:rPr>
            </w:pPr>
            <w:r>
              <w:rPr>
                <w:rFonts w:ascii="仿宋_GB2312" w:eastAsia="仿宋_GB2312" w:hAnsi="宋体" w:cs="宋体" w:hint="eastAsia"/>
                <w:kern w:val="0"/>
                <w:sz w:val="24"/>
                <w:szCs w:val="24"/>
              </w:rPr>
              <w:t>其他申请材料</w:t>
            </w:r>
            <w:r w:rsidRPr="00184AF3">
              <w:rPr>
                <w:rFonts w:ascii="仿宋_GB2312" w:eastAsia="仿宋_GB2312" w:hAnsi="宋体" w:cs="宋体" w:hint="eastAsia"/>
                <w:kern w:val="0"/>
                <w:sz w:val="24"/>
                <w:szCs w:val="24"/>
              </w:rPr>
              <w:t xml:space="preserve">    □原件□复印件</w:t>
            </w:r>
          </w:p>
        </w:tc>
        <w:tc>
          <w:tcPr>
            <w:tcW w:w="1478" w:type="dxa"/>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p>
        </w:tc>
      </w:tr>
      <w:tr w:rsidR="00A964DC" w:rsidRPr="00184AF3" w:rsidTr="000F15D7">
        <w:trPr>
          <w:trHeight w:val="314"/>
          <w:jc w:val="center"/>
        </w:trPr>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jc w:val="left"/>
              <w:rPr>
                <w:rFonts w:ascii="仿宋_GB2312" w:eastAsia="仿宋_GB2312" w:hAnsi="宋体" w:cs="宋体"/>
                <w:kern w:val="0"/>
                <w:sz w:val="24"/>
                <w:szCs w:val="24"/>
              </w:rPr>
            </w:pPr>
          </w:p>
        </w:tc>
        <w:tc>
          <w:tcPr>
            <w:tcW w:w="828" w:type="dxa"/>
            <w:gridSpan w:val="3"/>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4</w:t>
            </w:r>
          </w:p>
        </w:tc>
        <w:tc>
          <w:tcPr>
            <w:tcW w:w="4464" w:type="dxa"/>
            <w:gridSpan w:val="5"/>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right"/>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        □原件□复印件</w:t>
            </w:r>
          </w:p>
        </w:tc>
        <w:tc>
          <w:tcPr>
            <w:tcW w:w="1478" w:type="dxa"/>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p>
        </w:tc>
      </w:tr>
      <w:tr w:rsidR="00A964DC" w:rsidRPr="00184AF3" w:rsidTr="000F15D7">
        <w:trPr>
          <w:trHeight w:val="391"/>
          <w:jc w:val="center"/>
        </w:trPr>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jc w:val="left"/>
              <w:rPr>
                <w:rFonts w:ascii="仿宋_GB2312" w:eastAsia="仿宋_GB2312" w:hAnsi="宋体" w:cs="宋体"/>
                <w:kern w:val="0"/>
                <w:sz w:val="24"/>
                <w:szCs w:val="24"/>
              </w:rPr>
            </w:pPr>
          </w:p>
        </w:tc>
        <w:tc>
          <w:tcPr>
            <w:tcW w:w="828" w:type="dxa"/>
            <w:gridSpan w:val="3"/>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5</w:t>
            </w:r>
          </w:p>
        </w:tc>
        <w:tc>
          <w:tcPr>
            <w:tcW w:w="4464" w:type="dxa"/>
            <w:gridSpan w:val="5"/>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right"/>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□原件□复印件</w:t>
            </w:r>
          </w:p>
        </w:tc>
        <w:tc>
          <w:tcPr>
            <w:tcW w:w="1478" w:type="dxa"/>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p>
        </w:tc>
      </w:tr>
      <w:tr w:rsidR="00A964DC" w:rsidRPr="00184AF3" w:rsidTr="000F15D7">
        <w:trPr>
          <w:trHeight w:val="383"/>
          <w:jc w:val="center"/>
        </w:trPr>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jc w:val="left"/>
              <w:rPr>
                <w:rFonts w:ascii="仿宋_GB2312" w:eastAsia="仿宋_GB2312" w:hAnsi="宋体" w:cs="宋体"/>
                <w:kern w:val="0"/>
                <w:sz w:val="24"/>
                <w:szCs w:val="24"/>
              </w:rPr>
            </w:pPr>
          </w:p>
        </w:tc>
        <w:tc>
          <w:tcPr>
            <w:tcW w:w="828" w:type="dxa"/>
            <w:gridSpan w:val="3"/>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6</w:t>
            </w:r>
          </w:p>
        </w:tc>
        <w:tc>
          <w:tcPr>
            <w:tcW w:w="4464" w:type="dxa"/>
            <w:gridSpan w:val="5"/>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right"/>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□原件□复印件</w:t>
            </w:r>
          </w:p>
        </w:tc>
        <w:tc>
          <w:tcPr>
            <w:tcW w:w="1478" w:type="dxa"/>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p>
        </w:tc>
      </w:tr>
      <w:tr w:rsidR="00A964DC" w:rsidRPr="00184AF3" w:rsidTr="000F15D7">
        <w:trPr>
          <w:trHeight w:val="375"/>
          <w:jc w:val="center"/>
        </w:trPr>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jc w:val="left"/>
              <w:rPr>
                <w:rFonts w:ascii="仿宋_GB2312" w:eastAsia="仿宋_GB2312" w:hAnsi="宋体" w:cs="宋体"/>
                <w:kern w:val="0"/>
                <w:sz w:val="24"/>
                <w:szCs w:val="24"/>
              </w:rPr>
            </w:pPr>
          </w:p>
        </w:tc>
        <w:tc>
          <w:tcPr>
            <w:tcW w:w="828" w:type="dxa"/>
            <w:gridSpan w:val="3"/>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7</w:t>
            </w:r>
          </w:p>
        </w:tc>
        <w:tc>
          <w:tcPr>
            <w:tcW w:w="4464" w:type="dxa"/>
            <w:gridSpan w:val="5"/>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right"/>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□原件□复印件</w:t>
            </w:r>
          </w:p>
        </w:tc>
        <w:tc>
          <w:tcPr>
            <w:tcW w:w="1478" w:type="dxa"/>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p>
        </w:tc>
      </w:tr>
      <w:tr w:rsidR="00A964DC" w:rsidRPr="00184AF3" w:rsidTr="000F15D7">
        <w:trPr>
          <w:trHeight w:val="405"/>
          <w:jc w:val="center"/>
        </w:trPr>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jc w:val="left"/>
              <w:rPr>
                <w:rFonts w:ascii="仿宋_GB2312" w:eastAsia="仿宋_GB2312" w:hAnsi="宋体" w:cs="宋体"/>
                <w:kern w:val="0"/>
                <w:sz w:val="24"/>
                <w:szCs w:val="24"/>
              </w:rPr>
            </w:pPr>
          </w:p>
        </w:tc>
        <w:tc>
          <w:tcPr>
            <w:tcW w:w="828" w:type="dxa"/>
            <w:gridSpan w:val="3"/>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8</w:t>
            </w:r>
          </w:p>
        </w:tc>
        <w:tc>
          <w:tcPr>
            <w:tcW w:w="4464" w:type="dxa"/>
            <w:gridSpan w:val="5"/>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right"/>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□原件□复印件</w:t>
            </w:r>
          </w:p>
        </w:tc>
        <w:tc>
          <w:tcPr>
            <w:tcW w:w="1478" w:type="dxa"/>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p>
        </w:tc>
      </w:tr>
      <w:tr w:rsidR="00A964DC" w:rsidRPr="00184AF3" w:rsidTr="000F15D7">
        <w:trPr>
          <w:trHeight w:val="411"/>
          <w:jc w:val="center"/>
        </w:trPr>
        <w:tc>
          <w:tcPr>
            <w:tcW w:w="3454" w:type="dxa"/>
            <w:gridSpan w:val="7"/>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法律文书送达方式</w:t>
            </w:r>
          </w:p>
        </w:tc>
        <w:tc>
          <w:tcPr>
            <w:tcW w:w="5082" w:type="dxa"/>
            <w:gridSpan w:val="4"/>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left"/>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 xml:space="preserve">直接送达□    邮寄送达 □   其他 □ </w:t>
            </w:r>
            <w:r w:rsidRPr="00184AF3">
              <w:rPr>
                <w:rFonts w:ascii="仿宋_GB2312" w:eastAsia="仿宋_GB2312" w:hAnsi="宋体" w:cs="宋体" w:hint="eastAsia"/>
                <w:kern w:val="0"/>
                <w:sz w:val="24"/>
                <w:szCs w:val="24"/>
                <w:u w:val="single"/>
              </w:rPr>
              <w:t xml:space="preserve">            </w:t>
            </w:r>
          </w:p>
        </w:tc>
      </w:tr>
      <w:tr w:rsidR="00A964DC" w:rsidRPr="00184AF3" w:rsidTr="000F15D7">
        <w:trPr>
          <w:trHeight w:val="465"/>
          <w:jc w:val="center"/>
        </w:trPr>
        <w:tc>
          <w:tcPr>
            <w:tcW w:w="3454" w:type="dxa"/>
            <w:gridSpan w:val="7"/>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r w:rsidRPr="00184AF3">
              <w:rPr>
                <w:rFonts w:ascii="仿宋_GB2312" w:eastAsia="仿宋_GB2312" w:hAnsi="宋体" w:cs="宋体" w:hint="eastAsia"/>
                <w:kern w:val="0"/>
                <w:sz w:val="24"/>
                <w:szCs w:val="24"/>
              </w:rPr>
              <w:t>申请人联系方式</w:t>
            </w:r>
          </w:p>
        </w:tc>
        <w:tc>
          <w:tcPr>
            <w:tcW w:w="5082" w:type="dxa"/>
            <w:gridSpan w:val="4"/>
            <w:tcBorders>
              <w:top w:val="single" w:sz="4" w:space="0" w:color="auto"/>
              <w:left w:val="single" w:sz="4" w:space="0" w:color="auto"/>
              <w:bottom w:val="single" w:sz="4" w:space="0" w:color="auto"/>
              <w:right w:val="single" w:sz="4" w:space="0" w:color="auto"/>
            </w:tcBorders>
            <w:vAlign w:val="center"/>
          </w:tcPr>
          <w:p w:rsidR="00A964DC" w:rsidRPr="00184AF3" w:rsidRDefault="00A964DC" w:rsidP="000F15D7">
            <w:pPr>
              <w:widowControl/>
              <w:spacing w:line="400" w:lineRule="exact"/>
              <w:jc w:val="center"/>
              <w:rPr>
                <w:rFonts w:ascii="仿宋_GB2312" w:eastAsia="仿宋_GB2312" w:hAnsi="宋体" w:cs="宋体"/>
                <w:kern w:val="0"/>
                <w:sz w:val="24"/>
                <w:szCs w:val="24"/>
              </w:rPr>
            </w:pPr>
          </w:p>
        </w:tc>
      </w:tr>
    </w:tbl>
    <w:p w:rsidR="00A964DC" w:rsidRPr="00184AF3" w:rsidRDefault="00A964DC" w:rsidP="00A964DC">
      <w:pPr>
        <w:widowControl/>
        <w:snapToGrid w:val="0"/>
        <w:spacing w:line="400" w:lineRule="exact"/>
        <w:ind w:firstLineChars="200" w:firstLine="496"/>
        <w:jc w:val="left"/>
        <w:rPr>
          <w:rFonts w:ascii="仿宋_GB2312" w:eastAsia="仿宋_GB2312" w:hAnsi="ˎ̥" w:cs="宋体"/>
          <w:spacing w:val="4"/>
          <w:kern w:val="0"/>
          <w:sz w:val="24"/>
          <w:szCs w:val="24"/>
        </w:rPr>
      </w:pPr>
      <w:r w:rsidRPr="00184AF3">
        <w:rPr>
          <w:rFonts w:ascii="仿宋_GB2312" w:eastAsia="仿宋_GB2312" w:hAnsi="ˎ̥" w:cs="宋体" w:hint="eastAsia"/>
          <w:spacing w:val="4"/>
          <w:kern w:val="0"/>
          <w:sz w:val="24"/>
          <w:szCs w:val="24"/>
        </w:rPr>
        <w:t>申请人郑重声明：申请人申请该行政审批事项，符合法律、法规、规章规定的条件，保证未有违反法律、法规规定的禁止性情形；申请人提交的申请材料齐全、真实。否则，申请人愿意承担由此而引起的一切法律后果。</w:t>
      </w:r>
    </w:p>
    <w:p w:rsidR="00A964DC" w:rsidRPr="00184AF3" w:rsidRDefault="00A964DC" w:rsidP="00A964DC">
      <w:pPr>
        <w:widowControl/>
        <w:snapToGrid w:val="0"/>
        <w:spacing w:line="400" w:lineRule="exact"/>
        <w:ind w:firstLineChars="200" w:firstLine="496"/>
        <w:jc w:val="left"/>
        <w:rPr>
          <w:rFonts w:ascii="仿宋_GB2312" w:eastAsia="仿宋_GB2312" w:hAnsi="ˎ̥" w:cs="宋体"/>
          <w:spacing w:val="4"/>
          <w:kern w:val="0"/>
          <w:sz w:val="24"/>
          <w:szCs w:val="24"/>
        </w:rPr>
      </w:pPr>
      <w:r w:rsidRPr="00184AF3">
        <w:rPr>
          <w:rFonts w:ascii="仿宋_GB2312" w:eastAsia="仿宋_GB2312" w:hAnsi="ˎ̥" w:cs="宋体" w:hint="eastAsia"/>
          <w:spacing w:val="4"/>
          <w:kern w:val="0"/>
          <w:sz w:val="24"/>
          <w:szCs w:val="24"/>
        </w:rPr>
        <w:t>此致</w:t>
      </w:r>
    </w:p>
    <w:p w:rsidR="00A964DC" w:rsidRDefault="00A964DC" w:rsidP="00B6731E">
      <w:pPr>
        <w:widowControl/>
        <w:snapToGrid w:val="0"/>
        <w:spacing w:line="400" w:lineRule="exact"/>
        <w:ind w:firstLineChars="200" w:firstLine="496"/>
        <w:jc w:val="left"/>
        <w:rPr>
          <w:rFonts w:ascii="仿宋_GB2312" w:eastAsia="仿宋_GB2312" w:hAnsi="ˎ̥" w:cs="宋体"/>
          <w:spacing w:val="4"/>
          <w:kern w:val="0"/>
          <w:sz w:val="24"/>
          <w:szCs w:val="24"/>
        </w:rPr>
      </w:pPr>
      <w:r w:rsidRPr="00184AF3">
        <w:rPr>
          <w:rFonts w:ascii="仿宋_GB2312" w:eastAsia="仿宋_GB2312" w:hAnsi="ˎ̥" w:cs="宋体" w:hint="eastAsia"/>
          <w:spacing w:val="4"/>
          <w:kern w:val="0"/>
          <w:sz w:val="24"/>
          <w:szCs w:val="24"/>
          <w:u w:val="single"/>
        </w:rPr>
        <w:t xml:space="preserve">  </w:t>
      </w:r>
      <w:r w:rsidR="001E1A16">
        <w:rPr>
          <w:rFonts w:ascii="仿宋_GB2312" w:eastAsia="仿宋_GB2312" w:hAnsi="ˎ̥" w:cs="宋体" w:hint="eastAsia"/>
          <w:spacing w:val="4"/>
          <w:kern w:val="0"/>
          <w:sz w:val="24"/>
          <w:szCs w:val="24"/>
          <w:u w:val="single"/>
        </w:rPr>
        <w:t xml:space="preserve">（XX师）   </w:t>
      </w:r>
      <w:r w:rsidRPr="00184AF3">
        <w:rPr>
          <w:rFonts w:ascii="仿宋_GB2312" w:eastAsia="仿宋_GB2312" w:hAnsi="ˎ̥" w:cs="宋体" w:hint="eastAsia"/>
          <w:spacing w:val="4"/>
          <w:kern w:val="0"/>
          <w:sz w:val="24"/>
          <w:szCs w:val="24"/>
          <w:u w:val="single"/>
        </w:rPr>
        <w:t xml:space="preserve">  </w:t>
      </w:r>
      <w:r w:rsidRPr="00184AF3">
        <w:rPr>
          <w:rFonts w:ascii="仿宋_GB2312" w:eastAsia="仿宋_GB2312" w:hAnsi="ˎ̥" w:cs="宋体" w:hint="eastAsia"/>
          <w:spacing w:val="4"/>
          <w:kern w:val="0"/>
          <w:sz w:val="24"/>
          <w:szCs w:val="24"/>
        </w:rPr>
        <w:t>司法局</w:t>
      </w:r>
    </w:p>
    <w:p w:rsidR="00A964DC" w:rsidRDefault="00A964DC" w:rsidP="00A964DC">
      <w:pPr>
        <w:widowControl/>
        <w:snapToGrid w:val="0"/>
        <w:spacing w:line="400" w:lineRule="exact"/>
        <w:ind w:firstLineChars="1800" w:firstLine="4464"/>
        <w:jc w:val="left"/>
        <w:rPr>
          <w:rFonts w:ascii="仿宋_GB2312" w:eastAsia="仿宋_GB2312" w:hAnsi="ˎ̥" w:cs="宋体"/>
          <w:spacing w:val="4"/>
          <w:kern w:val="0"/>
          <w:sz w:val="24"/>
          <w:szCs w:val="24"/>
        </w:rPr>
      </w:pPr>
      <w:r w:rsidRPr="00184AF3">
        <w:rPr>
          <w:rFonts w:ascii="仿宋_GB2312" w:eastAsia="仿宋_GB2312" w:hAnsi="ˎ̥" w:cs="宋体" w:hint="eastAsia"/>
          <w:spacing w:val="4"/>
          <w:kern w:val="0"/>
          <w:sz w:val="24"/>
          <w:szCs w:val="24"/>
        </w:rPr>
        <w:t>申请人签章：</w:t>
      </w:r>
      <w:r w:rsidRPr="00184AF3">
        <w:rPr>
          <w:rFonts w:ascii="仿宋_GB2312" w:eastAsia="仿宋_GB2312" w:hAnsi="ˎ̥" w:cs="宋体" w:hint="eastAsia"/>
          <w:spacing w:val="4"/>
          <w:kern w:val="0"/>
          <w:sz w:val="24"/>
          <w:szCs w:val="24"/>
          <w:u w:val="single"/>
        </w:rPr>
        <w:t xml:space="preserve">                </w:t>
      </w:r>
    </w:p>
    <w:p w:rsidR="003E678E" w:rsidRPr="00B6731E" w:rsidRDefault="00A964DC" w:rsidP="00B6731E">
      <w:pPr>
        <w:widowControl/>
        <w:snapToGrid w:val="0"/>
        <w:spacing w:line="400" w:lineRule="exact"/>
        <w:ind w:firstLineChars="1800" w:firstLine="4464"/>
        <w:jc w:val="left"/>
        <w:rPr>
          <w:rFonts w:ascii="仿宋_GB2312" w:eastAsia="仿宋_GB2312" w:hAnsi="Garamond"/>
          <w:snapToGrid w:val="0"/>
          <w:spacing w:val="4"/>
          <w:kern w:val="0"/>
          <w:sz w:val="24"/>
          <w:szCs w:val="24"/>
        </w:rPr>
      </w:pPr>
      <w:r w:rsidRPr="00184AF3">
        <w:rPr>
          <w:rFonts w:ascii="仿宋_GB2312" w:eastAsia="仿宋_GB2312" w:hAnsi="ˎ̥" w:cs="宋体" w:hint="eastAsia"/>
          <w:spacing w:val="4"/>
          <w:kern w:val="0"/>
          <w:sz w:val="24"/>
          <w:szCs w:val="24"/>
        </w:rPr>
        <w:t>申请日期：</w:t>
      </w:r>
      <w:r w:rsidRPr="00184AF3">
        <w:rPr>
          <w:rFonts w:ascii="仿宋_GB2312" w:eastAsia="仿宋_GB2312" w:hAnsi="ˎ̥" w:cs="宋体" w:hint="eastAsia"/>
          <w:spacing w:val="4"/>
          <w:kern w:val="0"/>
          <w:sz w:val="24"/>
          <w:szCs w:val="24"/>
          <w:u w:val="single"/>
        </w:rPr>
        <w:t xml:space="preserve">       </w:t>
      </w:r>
      <w:r w:rsidRPr="00184AF3">
        <w:rPr>
          <w:rFonts w:ascii="仿宋_GB2312" w:eastAsia="仿宋_GB2312" w:hAnsi="ˎ̥" w:cs="宋体" w:hint="eastAsia"/>
          <w:spacing w:val="4"/>
          <w:kern w:val="0"/>
          <w:sz w:val="24"/>
          <w:szCs w:val="24"/>
        </w:rPr>
        <w:t>年</w:t>
      </w:r>
      <w:r w:rsidRPr="00184AF3">
        <w:rPr>
          <w:rFonts w:ascii="仿宋_GB2312" w:eastAsia="仿宋_GB2312" w:hAnsi="ˎ̥" w:cs="宋体" w:hint="eastAsia"/>
          <w:spacing w:val="4"/>
          <w:kern w:val="0"/>
          <w:sz w:val="24"/>
          <w:szCs w:val="24"/>
          <w:u w:val="single"/>
        </w:rPr>
        <w:t xml:space="preserve">    </w:t>
      </w:r>
      <w:r w:rsidRPr="00184AF3">
        <w:rPr>
          <w:rFonts w:ascii="仿宋_GB2312" w:eastAsia="仿宋_GB2312" w:hAnsi="ˎ̥" w:cs="宋体" w:hint="eastAsia"/>
          <w:spacing w:val="4"/>
          <w:kern w:val="0"/>
          <w:sz w:val="24"/>
          <w:szCs w:val="24"/>
        </w:rPr>
        <w:t>月</w:t>
      </w:r>
      <w:r w:rsidRPr="00184AF3">
        <w:rPr>
          <w:rFonts w:ascii="仿宋_GB2312" w:eastAsia="仿宋_GB2312" w:hAnsi="ˎ̥" w:cs="宋体" w:hint="eastAsia"/>
          <w:spacing w:val="4"/>
          <w:kern w:val="0"/>
          <w:sz w:val="24"/>
          <w:szCs w:val="24"/>
          <w:u w:val="single"/>
        </w:rPr>
        <w:t xml:space="preserve">    </w:t>
      </w:r>
      <w:r w:rsidRPr="00184AF3">
        <w:rPr>
          <w:rFonts w:ascii="仿宋_GB2312" w:eastAsia="仿宋_GB2312" w:hAnsi="ˎ̥" w:cs="宋体" w:hint="eastAsia"/>
          <w:spacing w:val="4"/>
          <w:kern w:val="0"/>
          <w:sz w:val="24"/>
          <w:szCs w:val="24"/>
        </w:rPr>
        <w:t>日</w:t>
      </w:r>
    </w:p>
    <w:p w:rsidR="003E678E" w:rsidRDefault="003E678E" w:rsidP="003E678E">
      <w:pPr>
        <w:pStyle w:val="a5"/>
        <w:spacing w:line="600" w:lineRule="exact"/>
        <w:rPr>
          <w:rFonts w:ascii="黑体" w:eastAsia="黑体" w:hAnsi="黑体"/>
          <w:kern w:val="2"/>
          <w:sz w:val="32"/>
          <w:szCs w:val="32"/>
        </w:rPr>
      </w:pPr>
      <w:r>
        <w:rPr>
          <w:rFonts w:ascii="黑体" w:eastAsia="黑体" w:hAnsi="黑体" w:hint="eastAsia"/>
          <w:kern w:val="2"/>
          <w:sz w:val="32"/>
          <w:szCs w:val="32"/>
        </w:rPr>
        <w:lastRenderedPageBreak/>
        <w:t>附件2</w:t>
      </w:r>
    </w:p>
    <w:p w:rsidR="0020158F" w:rsidRDefault="0020158F" w:rsidP="003E678E">
      <w:pPr>
        <w:jc w:val="center"/>
        <w:rPr>
          <w:rFonts w:ascii="宋体" w:hAnsi="宋体"/>
          <w:b/>
          <w:sz w:val="52"/>
          <w:szCs w:val="52"/>
        </w:rPr>
      </w:pPr>
    </w:p>
    <w:p w:rsidR="003E678E" w:rsidRPr="00EA4161" w:rsidRDefault="003E678E" w:rsidP="003E678E">
      <w:pPr>
        <w:jc w:val="center"/>
        <w:rPr>
          <w:rFonts w:ascii="宋体" w:hAnsi="宋体"/>
          <w:b/>
          <w:sz w:val="52"/>
          <w:szCs w:val="52"/>
        </w:rPr>
      </w:pPr>
      <w:r w:rsidRPr="00EA4161">
        <w:rPr>
          <w:rFonts w:ascii="宋体" w:hAnsi="宋体" w:hint="eastAsia"/>
          <w:b/>
          <w:sz w:val="52"/>
          <w:szCs w:val="52"/>
        </w:rPr>
        <w:t>律师执业申请登记表</w:t>
      </w:r>
    </w:p>
    <w:p w:rsidR="003E678E" w:rsidRPr="00667EC8" w:rsidRDefault="003E678E" w:rsidP="003E678E">
      <w:pPr>
        <w:rPr>
          <w:rFonts w:ascii="宋体" w:hAnsi="宋体"/>
          <w:b/>
          <w:sz w:val="32"/>
          <w:szCs w:val="32"/>
        </w:rPr>
      </w:pPr>
    </w:p>
    <w:p w:rsidR="003E678E" w:rsidRPr="00667EC8" w:rsidRDefault="003E678E" w:rsidP="003E678E">
      <w:pPr>
        <w:rPr>
          <w:rFonts w:ascii="宋体" w:hAnsi="宋体"/>
          <w:b/>
          <w:sz w:val="32"/>
          <w:szCs w:val="32"/>
        </w:rPr>
      </w:pPr>
    </w:p>
    <w:p w:rsidR="003E678E" w:rsidRPr="00667EC8" w:rsidRDefault="003E678E" w:rsidP="003E678E">
      <w:pPr>
        <w:spacing w:line="800" w:lineRule="exact"/>
        <w:ind w:firstLineChars="450" w:firstLine="1440"/>
        <w:rPr>
          <w:rFonts w:ascii="宋体" w:hAnsi="宋体"/>
          <w:sz w:val="32"/>
          <w:szCs w:val="32"/>
          <w:u w:val="single"/>
        </w:rPr>
      </w:pPr>
      <w:r w:rsidRPr="00667EC8">
        <w:rPr>
          <w:rFonts w:ascii="宋体" w:hAnsi="宋体" w:hint="eastAsia"/>
          <w:sz w:val="32"/>
          <w:szCs w:val="32"/>
        </w:rPr>
        <w:t>姓</w:t>
      </w:r>
      <w:r>
        <w:rPr>
          <w:rFonts w:ascii="宋体" w:hAnsi="宋体" w:hint="eastAsia"/>
          <w:sz w:val="32"/>
          <w:szCs w:val="32"/>
        </w:rPr>
        <w:t xml:space="preserve">    </w:t>
      </w:r>
      <w:r w:rsidRPr="00667EC8">
        <w:rPr>
          <w:rFonts w:ascii="宋体" w:hAnsi="宋体" w:hint="eastAsia"/>
          <w:sz w:val="32"/>
          <w:szCs w:val="32"/>
        </w:rPr>
        <w:t>名：</w:t>
      </w:r>
      <w:r w:rsidRPr="00667EC8">
        <w:rPr>
          <w:rFonts w:ascii="宋体" w:hAnsi="宋体" w:hint="eastAsia"/>
          <w:sz w:val="32"/>
          <w:szCs w:val="32"/>
          <w:u w:val="single"/>
        </w:rPr>
        <w:t xml:space="preserve">                 </w:t>
      </w:r>
      <w:r>
        <w:rPr>
          <w:rFonts w:ascii="宋体" w:hAnsi="宋体" w:hint="eastAsia"/>
          <w:sz w:val="32"/>
          <w:szCs w:val="32"/>
          <w:u w:val="single"/>
        </w:rPr>
        <w:t xml:space="preserve">  </w:t>
      </w:r>
    </w:p>
    <w:p w:rsidR="003E678E" w:rsidRPr="00667EC8" w:rsidRDefault="003E678E" w:rsidP="003E678E">
      <w:pPr>
        <w:spacing w:line="800" w:lineRule="exact"/>
        <w:ind w:firstLineChars="450" w:firstLine="1440"/>
        <w:rPr>
          <w:rFonts w:ascii="宋体" w:hAnsi="宋体"/>
          <w:sz w:val="32"/>
          <w:szCs w:val="32"/>
        </w:rPr>
      </w:pPr>
      <w:r>
        <w:rPr>
          <w:rFonts w:ascii="宋体" w:hAnsi="宋体" w:hint="eastAsia"/>
          <w:sz w:val="32"/>
          <w:szCs w:val="32"/>
        </w:rPr>
        <w:t>工作单位</w:t>
      </w:r>
      <w:r w:rsidRPr="00667EC8">
        <w:rPr>
          <w:rFonts w:ascii="宋体" w:hAnsi="宋体" w:hint="eastAsia"/>
          <w:sz w:val="32"/>
          <w:szCs w:val="32"/>
        </w:rPr>
        <w:t>：</w:t>
      </w:r>
      <w:r w:rsidRPr="00667EC8">
        <w:rPr>
          <w:rFonts w:ascii="宋体" w:hAnsi="宋体" w:hint="eastAsia"/>
          <w:sz w:val="32"/>
          <w:szCs w:val="32"/>
          <w:u w:val="single"/>
        </w:rPr>
        <w:t xml:space="preserve">              </w:t>
      </w:r>
      <w:r>
        <w:rPr>
          <w:rFonts w:ascii="宋体" w:hAnsi="宋体" w:hint="eastAsia"/>
          <w:sz w:val="32"/>
          <w:szCs w:val="32"/>
          <w:u w:val="single"/>
        </w:rPr>
        <w:t xml:space="preserve">  </w:t>
      </w:r>
      <w:r w:rsidRPr="00667EC8">
        <w:rPr>
          <w:rFonts w:ascii="宋体" w:hAnsi="宋体" w:hint="eastAsia"/>
          <w:sz w:val="32"/>
          <w:szCs w:val="32"/>
          <w:u w:val="single"/>
        </w:rPr>
        <w:t xml:space="preserve">   </w:t>
      </w:r>
    </w:p>
    <w:p w:rsidR="003E678E" w:rsidRPr="00667EC8" w:rsidRDefault="003E678E" w:rsidP="003E678E">
      <w:pPr>
        <w:spacing w:line="800" w:lineRule="exact"/>
        <w:ind w:firstLineChars="450" w:firstLine="1440"/>
        <w:rPr>
          <w:rFonts w:ascii="宋体" w:hAnsi="宋体"/>
          <w:sz w:val="32"/>
          <w:szCs w:val="32"/>
        </w:rPr>
      </w:pPr>
      <w:r w:rsidRPr="00667EC8">
        <w:rPr>
          <w:rFonts w:ascii="宋体" w:hAnsi="宋体" w:hint="eastAsia"/>
          <w:sz w:val="32"/>
          <w:szCs w:val="32"/>
        </w:rPr>
        <w:t>师</w:t>
      </w:r>
      <w:r>
        <w:rPr>
          <w:rFonts w:ascii="宋体" w:hAnsi="宋体" w:hint="eastAsia"/>
          <w:sz w:val="32"/>
          <w:szCs w:val="32"/>
        </w:rPr>
        <w:t xml:space="preserve">    </w:t>
      </w:r>
      <w:r w:rsidRPr="00667EC8">
        <w:rPr>
          <w:rFonts w:ascii="宋体" w:hAnsi="宋体" w:hint="eastAsia"/>
          <w:sz w:val="32"/>
          <w:szCs w:val="32"/>
        </w:rPr>
        <w:t>市：</w:t>
      </w:r>
      <w:r w:rsidRPr="00667EC8">
        <w:rPr>
          <w:rFonts w:ascii="宋体" w:hAnsi="宋体" w:hint="eastAsia"/>
          <w:sz w:val="32"/>
          <w:szCs w:val="32"/>
          <w:u w:val="single"/>
        </w:rPr>
        <w:t xml:space="preserve">              </w:t>
      </w:r>
      <w:r>
        <w:rPr>
          <w:rFonts w:ascii="宋体" w:hAnsi="宋体" w:hint="eastAsia"/>
          <w:sz w:val="32"/>
          <w:szCs w:val="32"/>
          <w:u w:val="single"/>
        </w:rPr>
        <w:t xml:space="preserve">  </w:t>
      </w:r>
      <w:r w:rsidRPr="00667EC8">
        <w:rPr>
          <w:rFonts w:ascii="宋体" w:hAnsi="宋体" w:hint="eastAsia"/>
          <w:sz w:val="32"/>
          <w:szCs w:val="32"/>
          <w:u w:val="single"/>
        </w:rPr>
        <w:t xml:space="preserve">   </w:t>
      </w:r>
    </w:p>
    <w:p w:rsidR="003E678E" w:rsidRPr="00667EC8" w:rsidRDefault="003E678E" w:rsidP="003E678E">
      <w:pPr>
        <w:rPr>
          <w:rFonts w:ascii="宋体" w:hAnsi="宋体"/>
          <w:sz w:val="32"/>
          <w:szCs w:val="32"/>
        </w:rPr>
      </w:pPr>
    </w:p>
    <w:p w:rsidR="003E678E" w:rsidRPr="00667EC8" w:rsidRDefault="003E678E" w:rsidP="003E678E">
      <w:pPr>
        <w:rPr>
          <w:b/>
          <w:sz w:val="32"/>
          <w:szCs w:val="32"/>
        </w:rPr>
      </w:pPr>
    </w:p>
    <w:p w:rsidR="003E678E" w:rsidRDefault="003E678E" w:rsidP="003E678E">
      <w:pPr>
        <w:rPr>
          <w:b/>
          <w:sz w:val="32"/>
          <w:szCs w:val="32"/>
        </w:rPr>
      </w:pPr>
    </w:p>
    <w:p w:rsidR="003E678E" w:rsidRPr="00667EC8" w:rsidRDefault="003E678E" w:rsidP="003E678E">
      <w:pPr>
        <w:rPr>
          <w:b/>
          <w:sz w:val="32"/>
          <w:szCs w:val="32"/>
        </w:rPr>
      </w:pPr>
    </w:p>
    <w:p w:rsidR="003E678E" w:rsidRDefault="003E678E" w:rsidP="003E678E">
      <w:pPr>
        <w:rPr>
          <w:b/>
          <w:sz w:val="32"/>
          <w:szCs w:val="32"/>
        </w:rPr>
      </w:pPr>
    </w:p>
    <w:p w:rsidR="003E678E" w:rsidRDefault="003E678E" w:rsidP="003E678E">
      <w:pPr>
        <w:rPr>
          <w:b/>
          <w:sz w:val="32"/>
          <w:szCs w:val="32"/>
        </w:rPr>
      </w:pPr>
    </w:p>
    <w:p w:rsidR="003E678E" w:rsidRDefault="003E678E" w:rsidP="003E678E">
      <w:pPr>
        <w:rPr>
          <w:b/>
          <w:sz w:val="32"/>
          <w:szCs w:val="32"/>
        </w:rPr>
      </w:pPr>
    </w:p>
    <w:p w:rsidR="003E678E" w:rsidRPr="00667EC8" w:rsidRDefault="003E678E" w:rsidP="003E678E">
      <w:pPr>
        <w:rPr>
          <w:b/>
          <w:sz w:val="32"/>
          <w:szCs w:val="32"/>
        </w:rPr>
      </w:pPr>
    </w:p>
    <w:p w:rsidR="003E678E" w:rsidRPr="00667EC8" w:rsidRDefault="003E678E" w:rsidP="003E678E">
      <w:pPr>
        <w:jc w:val="center"/>
        <w:rPr>
          <w:rFonts w:ascii="宋体" w:hAnsi="宋体"/>
          <w:spacing w:val="22"/>
          <w:sz w:val="32"/>
          <w:szCs w:val="32"/>
        </w:rPr>
      </w:pPr>
      <w:r w:rsidRPr="00667EC8">
        <w:rPr>
          <w:rFonts w:ascii="宋体" w:hAnsi="宋体" w:hint="eastAsia"/>
          <w:spacing w:val="22"/>
          <w:sz w:val="32"/>
          <w:szCs w:val="32"/>
        </w:rPr>
        <w:t>兵团司法局制</w:t>
      </w:r>
    </w:p>
    <w:p w:rsidR="003E678E" w:rsidRPr="005731E5" w:rsidRDefault="003E678E" w:rsidP="000A125E">
      <w:pPr>
        <w:spacing w:line="800" w:lineRule="exact"/>
        <w:jc w:val="center"/>
        <w:rPr>
          <w:rFonts w:ascii="宋体" w:hAnsi="宋体"/>
          <w:spacing w:val="22"/>
          <w:sz w:val="32"/>
          <w:szCs w:val="32"/>
        </w:rPr>
      </w:pPr>
      <w:r w:rsidRPr="00667EC8">
        <w:rPr>
          <w:rFonts w:ascii="宋体" w:hAnsi="宋体" w:hint="eastAsia"/>
          <w:spacing w:val="22"/>
          <w:sz w:val="32"/>
          <w:szCs w:val="32"/>
        </w:rPr>
        <w:t xml:space="preserve">填表日期    年    月  </w:t>
      </w:r>
    </w:p>
    <w:tbl>
      <w:tblPr>
        <w:tblW w:w="8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93"/>
        <w:gridCol w:w="1276"/>
        <w:gridCol w:w="853"/>
        <w:gridCol w:w="597"/>
        <w:gridCol w:w="898"/>
        <w:gridCol w:w="180"/>
        <w:gridCol w:w="558"/>
        <w:gridCol w:w="59"/>
        <w:gridCol w:w="485"/>
        <w:gridCol w:w="587"/>
        <w:gridCol w:w="222"/>
        <w:gridCol w:w="92"/>
        <w:gridCol w:w="1262"/>
      </w:tblGrid>
      <w:tr w:rsidR="003E678E" w:rsidRPr="0010319C" w:rsidTr="00602AA2">
        <w:trPr>
          <w:trHeight w:val="466"/>
          <w:jc w:val="center"/>
        </w:trPr>
        <w:tc>
          <w:tcPr>
            <w:tcW w:w="1593" w:type="dxa"/>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lastRenderedPageBreak/>
              <w:t>姓    名</w:t>
            </w:r>
          </w:p>
        </w:tc>
        <w:tc>
          <w:tcPr>
            <w:tcW w:w="1276" w:type="dxa"/>
            <w:vAlign w:val="center"/>
          </w:tcPr>
          <w:p w:rsidR="003E678E" w:rsidRPr="0010319C" w:rsidRDefault="003E678E" w:rsidP="00F62C66">
            <w:pPr>
              <w:jc w:val="center"/>
              <w:rPr>
                <w:rFonts w:ascii="仿宋_GB2312" w:eastAsia="仿宋_GB2312"/>
                <w:sz w:val="24"/>
              </w:rPr>
            </w:pPr>
          </w:p>
        </w:tc>
        <w:tc>
          <w:tcPr>
            <w:tcW w:w="1450" w:type="dxa"/>
            <w:gridSpan w:val="2"/>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性    别</w:t>
            </w:r>
          </w:p>
        </w:tc>
        <w:tc>
          <w:tcPr>
            <w:tcW w:w="2180" w:type="dxa"/>
            <w:gridSpan w:val="5"/>
            <w:vAlign w:val="center"/>
          </w:tcPr>
          <w:p w:rsidR="003E678E" w:rsidRPr="0010319C" w:rsidRDefault="003E678E" w:rsidP="00F62C66">
            <w:pPr>
              <w:rPr>
                <w:rFonts w:ascii="仿宋_GB2312" w:eastAsia="仿宋_GB2312"/>
                <w:sz w:val="24"/>
              </w:rPr>
            </w:pPr>
            <w:r w:rsidRPr="0010319C">
              <w:rPr>
                <w:rFonts w:ascii="仿宋_GB2312" w:eastAsia="仿宋_GB2312" w:hint="eastAsia"/>
                <w:sz w:val="24"/>
              </w:rPr>
              <w:t xml:space="preserve">       </w:t>
            </w:r>
          </w:p>
        </w:tc>
        <w:tc>
          <w:tcPr>
            <w:tcW w:w="2163" w:type="dxa"/>
            <w:gridSpan w:val="4"/>
            <w:vMerge w:val="restart"/>
            <w:vAlign w:val="center"/>
          </w:tcPr>
          <w:p w:rsidR="003E678E" w:rsidRPr="0010319C" w:rsidRDefault="003E678E" w:rsidP="00F62C66">
            <w:pPr>
              <w:ind w:leftChars="219" w:left="460" w:firstLineChars="50" w:firstLine="120"/>
              <w:rPr>
                <w:rFonts w:ascii="仿宋_GB2312" w:eastAsia="仿宋_GB2312"/>
                <w:sz w:val="24"/>
              </w:rPr>
            </w:pPr>
            <w:r w:rsidRPr="0010319C">
              <w:rPr>
                <w:rFonts w:ascii="仿宋_GB2312" w:eastAsia="仿宋_GB2312" w:hint="eastAsia"/>
                <w:sz w:val="24"/>
              </w:rPr>
              <w:t>照片</w:t>
            </w:r>
          </w:p>
        </w:tc>
      </w:tr>
      <w:tr w:rsidR="003E678E" w:rsidRPr="0010319C" w:rsidTr="00602AA2">
        <w:trPr>
          <w:trHeight w:val="458"/>
          <w:jc w:val="center"/>
        </w:trPr>
        <w:tc>
          <w:tcPr>
            <w:tcW w:w="1593" w:type="dxa"/>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出生年月</w:t>
            </w:r>
          </w:p>
        </w:tc>
        <w:tc>
          <w:tcPr>
            <w:tcW w:w="1276" w:type="dxa"/>
            <w:vAlign w:val="center"/>
          </w:tcPr>
          <w:p w:rsidR="003E678E" w:rsidRPr="0010319C" w:rsidRDefault="003E678E" w:rsidP="00F62C66">
            <w:pPr>
              <w:jc w:val="center"/>
              <w:rPr>
                <w:rFonts w:ascii="仿宋_GB2312" w:eastAsia="仿宋_GB2312"/>
                <w:sz w:val="24"/>
              </w:rPr>
            </w:pPr>
          </w:p>
        </w:tc>
        <w:tc>
          <w:tcPr>
            <w:tcW w:w="1450" w:type="dxa"/>
            <w:gridSpan w:val="2"/>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民    族</w:t>
            </w:r>
          </w:p>
        </w:tc>
        <w:tc>
          <w:tcPr>
            <w:tcW w:w="2180" w:type="dxa"/>
            <w:gridSpan w:val="5"/>
            <w:vAlign w:val="center"/>
          </w:tcPr>
          <w:p w:rsidR="003E678E" w:rsidRPr="0010319C" w:rsidRDefault="003E678E" w:rsidP="00F62C66">
            <w:pPr>
              <w:jc w:val="center"/>
              <w:rPr>
                <w:rFonts w:ascii="仿宋_GB2312" w:eastAsia="仿宋_GB2312"/>
                <w:sz w:val="24"/>
              </w:rPr>
            </w:pPr>
          </w:p>
        </w:tc>
        <w:tc>
          <w:tcPr>
            <w:tcW w:w="2163" w:type="dxa"/>
            <w:gridSpan w:val="4"/>
            <w:vMerge/>
            <w:vAlign w:val="center"/>
          </w:tcPr>
          <w:p w:rsidR="003E678E" w:rsidRPr="0010319C" w:rsidRDefault="003E678E" w:rsidP="00F62C66">
            <w:pPr>
              <w:jc w:val="center"/>
              <w:rPr>
                <w:rFonts w:ascii="仿宋_GB2312" w:eastAsia="仿宋_GB2312"/>
                <w:sz w:val="24"/>
              </w:rPr>
            </w:pPr>
          </w:p>
        </w:tc>
      </w:tr>
      <w:tr w:rsidR="003E678E" w:rsidRPr="0010319C" w:rsidTr="00602AA2">
        <w:trPr>
          <w:trHeight w:val="449"/>
          <w:jc w:val="center"/>
        </w:trPr>
        <w:tc>
          <w:tcPr>
            <w:tcW w:w="1593" w:type="dxa"/>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政治面貌</w:t>
            </w:r>
          </w:p>
        </w:tc>
        <w:tc>
          <w:tcPr>
            <w:tcW w:w="1276" w:type="dxa"/>
            <w:vAlign w:val="center"/>
          </w:tcPr>
          <w:p w:rsidR="003E678E" w:rsidRPr="0010319C" w:rsidRDefault="003E678E" w:rsidP="00F62C66">
            <w:pPr>
              <w:jc w:val="center"/>
              <w:rPr>
                <w:rFonts w:ascii="仿宋_GB2312" w:eastAsia="仿宋_GB2312"/>
                <w:sz w:val="24"/>
              </w:rPr>
            </w:pPr>
          </w:p>
        </w:tc>
        <w:tc>
          <w:tcPr>
            <w:tcW w:w="1450" w:type="dxa"/>
            <w:gridSpan w:val="2"/>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学历学位</w:t>
            </w:r>
          </w:p>
        </w:tc>
        <w:tc>
          <w:tcPr>
            <w:tcW w:w="2180" w:type="dxa"/>
            <w:gridSpan w:val="5"/>
            <w:vAlign w:val="center"/>
          </w:tcPr>
          <w:p w:rsidR="003E678E" w:rsidRPr="0010319C" w:rsidRDefault="003E678E" w:rsidP="00F62C66">
            <w:pPr>
              <w:jc w:val="center"/>
              <w:rPr>
                <w:rFonts w:ascii="仿宋_GB2312" w:eastAsia="仿宋_GB2312"/>
                <w:sz w:val="24"/>
              </w:rPr>
            </w:pPr>
          </w:p>
        </w:tc>
        <w:tc>
          <w:tcPr>
            <w:tcW w:w="2163" w:type="dxa"/>
            <w:gridSpan w:val="4"/>
            <w:vMerge/>
            <w:vAlign w:val="center"/>
          </w:tcPr>
          <w:p w:rsidR="003E678E" w:rsidRPr="0010319C" w:rsidRDefault="003E678E" w:rsidP="00F62C66">
            <w:pPr>
              <w:jc w:val="center"/>
              <w:rPr>
                <w:rFonts w:ascii="仿宋_GB2312" w:eastAsia="仿宋_GB2312"/>
                <w:sz w:val="24"/>
              </w:rPr>
            </w:pPr>
          </w:p>
        </w:tc>
      </w:tr>
      <w:tr w:rsidR="003E678E" w:rsidRPr="0010319C" w:rsidTr="00602AA2">
        <w:trPr>
          <w:trHeight w:val="455"/>
          <w:jc w:val="center"/>
        </w:trPr>
        <w:tc>
          <w:tcPr>
            <w:tcW w:w="1593" w:type="dxa"/>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专    业</w:t>
            </w:r>
          </w:p>
        </w:tc>
        <w:tc>
          <w:tcPr>
            <w:tcW w:w="1276" w:type="dxa"/>
            <w:vAlign w:val="center"/>
          </w:tcPr>
          <w:p w:rsidR="003E678E" w:rsidRPr="0010319C" w:rsidRDefault="003E678E" w:rsidP="00F62C66">
            <w:pPr>
              <w:jc w:val="center"/>
              <w:rPr>
                <w:rFonts w:ascii="仿宋_GB2312" w:eastAsia="仿宋_GB2312"/>
                <w:sz w:val="24"/>
              </w:rPr>
            </w:pPr>
          </w:p>
        </w:tc>
        <w:tc>
          <w:tcPr>
            <w:tcW w:w="1450" w:type="dxa"/>
            <w:gridSpan w:val="2"/>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毕业院校</w:t>
            </w:r>
          </w:p>
        </w:tc>
        <w:tc>
          <w:tcPr>
            <w:tcW w:w="2180" w:type="dxa"/>
            <w:gridSpan w:val="5"/>
            <w:vAlign w:val="center"/>
          </w:tcPr>
          <w:p w:rsidR="003E678E" w:rsidRPr="0010319C" w:rsidRDefault="003E678E" w:rsidP="00F62C66">
            <w:pPr>
              <w:jc w:val="center"/>
              <w:rPr>
                <w:rFonts w:ascii="仿宋_GB2312" w:eastAsia="仿宋_GB2312"/>
                <w:sz w:val="24"/>
              </w:rPr>
            </w:pPr>
          </w:p>
        </w:tc>
        <w:tc>
          <w:tcPr>
            <w:tcW w:w="2163" w:type="dxa"/>
            <w:gridSpan w:val="4"/>
            <w:vMerge/>
            <w:vAlign w:val="center"/>
          </w:tcPr>
          <w:p w:rsidR="003E678E" w:rsidRPr="0010319C" w:rsidRDefault="003E678E" w:rsidP="00F62C66">
            <w:pPr>
              <w:jc w:val="center"/>
              <w:rPr>
                <w:rFonts w:ascii="仿宋_GB2312" w:eastAsia="仿宋_GB2312"/>
                <w:sz w:val="24"/>
              </w:rPr>
            </w:pPr>
          </w:p>
        </w:tc>
      </w:tr>
      <w:tr w:rsidR="003E678E" w:rsidRPr="0010319C" w:rsidTr="00602AA2">
        <w:trPr>
          <w:trHeight w:val="452"/>
          <w:jc w:val="center"/>
        </w:trPr>
        <w:tc>
          <w:tcPr>
            <w:tcW w:w="1593" w:type="dxa"/>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身份证号码</w:t>
            </w:r>
          </w:p>
        </w:tc>
        <w:tc>
          <w:tcPr>
            <w:tcW w:w="2726" w:type="dxa"/>
            <w:gridSpan w:val="3"/>
            <w:vAlign w:val="center"/>
          </w:tcPr>
          <w:p w:rsidR="003E678E" w:rsidRPr="0010319C" w:rsidRDefault="003E678E" w:rsidP="00F62C66">
            <w:pPr>
              <w:ind w:firstLineChars="50" w:firstLine="120"/>
              <w:rPr>
                <w:rFonts w:ascii="仿宋_GB2312" w:eastAsia="仿宋_GB2312"/>
                <w:sz w:val="24"/>
              </w:rPr>
            </w:pPr>
          </w:p>
        </w:tc>
        <w:tc>
          <w:tcPr>
            <w:tcW w:w="898" w:type="dxa"/>
            <w:vAlign w:val="center"/>
          </w:tcPr>
          <w:p w:rsidR="003E678E" w:rsidRPr="0010319C" w:rsidRDefault="003E678E" w:rsidP="00F62C66">
            <w:pPr>
              <w:rPr>
                <w:rFonts w:ascii="仿宋_GB2312" w:eastAsia="仿宋_GB2312"/>
                <w:sz w:val="24"/>
              </w:rPr>
            </w:pPr>
            <w:r w:rsidRPr="0010319C">
              <w:rPr>
                <w:rFonts w:ascii="仿宋_GB2312" w:eastAsia="仿宋_GB2312" w:hint="eastAsia"/>
                <w:sz w:val="24"/>
              </w:rPr>
              <w:t>户籍</w:t>
            </w:r>
          </w:p>
        </w:tc>
        <w:tc>
          <w:tcPr>
            <w:tcW w:w="1282" w:type="dxa"/>
            <w:gridSpan w:val="4"/>
            <w:vAlign w:val="center"/>
          </w:tcPr>
          <w:p w:rsidR="003E678E" w:rsidRPr="0010319C" w:rsidRDefault="003E678E" w:rsidP="00F62C66">
            <w:pPr>
              <w:jc w:val="center"/>
              <w:rPr>
                <w:rFonts w:ascii="仿宋_GB2312" w:eastAsia="仿宋_GB2312"/>
                <w:sz w:val="24"/>
              </w:rPr>
            </w:pPr>
          </w:p>
        </w:tc>
        <w:tc>
          <w:tcPr>
            <w:tcW w:w="2163" w:type="dxa"/>
            <w:gridSpan w:val="4"/>
            <w:vMerge/>
            <w:vAlign w:val="center"/>
          </w:tcPr>
          <w:p w:rsidR="003E678E" w:rsidRPr="0010319C" w:rsidRDefault="003E678E" w:rsidP="00F62C66">
            <w:pPr>
              <w:jc w:val="center"/>
              <w:rPr>
                <w:rFonts w:ascii="仿宋_GB2312" w:eastAsia="仿宋_GB2312"/>
                <w:sz w:val="24"/>
              </w:rPr>
            </w:pPr>
          </w:p>
        </w:tc>
      </w:tr>
      <w:tr w:rsidR="003E678E" w:rsidRPr="0010319C" w:rsidTr="00602AA2">
        <w:trPr>
          <w:trHeight w:val="458"/>
          <w:jc w:val="center"/>
        </w:trPr>
        <w:tc>
          <w:tcPr>
            <w:tcW w:w="1593" w:type="dxa"/>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家庭住址</w:t>
            </w:r>
          </w:p>
        </w:tc>
        <w:tc>
          <w:tcPr>
            <w:tcW w:w="3624" w:type="dxa"/>
            <w:gridSpan w:val="4"/>
            <w:vAlign w:val="center"/>
          </w:tcPr>
          <w:p w:rsidR="003E678E" w:rsidRPr="0010319C" w:rsidRDefault="003E678E" w:rsidP="00F62C66">
            <w:pPr>
              <w:jc w:val="center"/>
              <w:rPr>
                <w:rFonts w:ascii="仿宋_GB2312" w:eastAsia="仿宋_GB2312"/>
                <w:sz w:val="24"/>
              </w:rPr>
            </w:pPr>
          </w:p>
        </w:tc>
        <w:tc>
          <w:tcPr>
            <w:tcW w:w="738" w:type="dxa"/>
            <w:gridSpan w:val="2"/>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电话</w:t>
            </w:r>
          </w:p>
        </w:tc>
        <w:tc>
          <w:tcPr>
            <w:tcW w:w="2707" w:type="dxa"/>
            <w:gridSpan w:val="6"/>
            <w:vAlign w:val="center"/>
          </w:tcPr>
          <w:p w:rsidR="003E678E" w:rsidRPr="0010319C" w:rsidRDefault="003E678E" w:rsidP="00F62C66">
            <w:pPr>
              <w:jc w:val="center"/>
              <w:rPr>
                <w:rFonts w:ascii="仿宋_GB2312" w:eastAsia="仿宋_GB2312"/>
                <w:sz w:val="24"/>
              </w:rPr>
            </w:pPr>
          </w:p>
        </w:tc>
      </w:tr>
      <w:tr w:rsidR="003E678E" w:rsidRPr="0010319C" w:rsidTr="00602AA2">
        <w:trPr>
          <w:trHeight w:val="597"/>
          <w:jc w:val="center"/>
        </w:trPr>
        <w:tc>
          <w:tcPr>
            <w:tcW w:w="1593" w:type="dxa"/>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人事档案存放地</w:t>
            </w:r>
          </w:p>
        </w:tc>
        <w:tc>
          <w:tcPr>
            <w:tcW w:w="2726" w:type="dxa"/>
            <w:gridSpan w:val="3"/>
            <w:vAlign w:val="center"/>
          </w:tcPr>
          <w:p w:rsidR="003E678E" w:rsidRPr="0010319C" w:rsidRDefault="003E678E" w:rsidP="00F62C66">
            <w:pPr>
              <w:jc w:val="center"/>
              <w:rPr>
                <w:rFonts w:ascii="仿宋_GB2312" w:eastAsia="仿宋_GB2312"/>
                <w:sz w:val="24"/>
              </w:rPr>
            </w:pPr>
          </w:p>
        </w:tc>
        <w:tc>
          <w:tcPr>
            <w:tcW w:w="1636" w:type="dxa"/>
            <w:gridSpan w:val="3"/>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所在单位</w:t>
            </w:r>
          </w:p>
        </w:tc>
        <w:tc>
          <w:tcPr>
            <w:tcW w:w="2707" w:type="dxa"/>
            <w:gridSpan w:val="6"/>
            <w:vAlign w:val="center"/>
          </w:tcPr>
          <w:p w:rsidR="003E678E" w:rsidRPr="0010319C" w:rsidRDefault="003E678E" w:rsidP="00F62C66">
            <w:pPr>
              <w:jc w:val="center"/>
              <w:rPr>
                <w:rFonts w:ascii="仿宋_GB2312" w:eastAsia="仿宋_GB2312"/>
                <w:sz w:val="24"/>
              </w:rPr>
            </w:pPr>
          </w:p>
        </w:tc>
      </w:tr>
      <w:tr w:rsidR="003E678E" w:rsidRPr="0010319C" w:rsidTr="00602AA2">
        <w:trPr>
          <w:trHeight w:val="548"/>
          <w:jc w:val="center"/>
        </w:trPr>
        <w:tc>
          <w:tcPr>
            <w:tcW w:w="1593" w:type="dxa"/>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资格证号码</w:t>
            </w:r>
          </w:p>
        </w:tc>
        <w:tc>
          <w:tcPr>
            <w:tcW w:w="2726" w:type="dxa"/>
            <w:gridSpan w:val="3"/>
            <w:tcBorders>
              <w:right w:val="single" w:sz="4" w:space="0" w:color="auto"/>
            </w:tcBorders>
            <w:vAlign w:val="center"/>
          </w:tcPr>
          <w:p w:rsidR="003E678E" w:rsidRPr="0010319C" w:rsidRDefault="003E678E" w:rsidP="00F62C66">
            <w:pPr>
              <w:jc w:val="center"/>
              <w:rPr>
                <w:rFonts w:ascii="仿宋_GB2312" w:eastAsia="仿宋_GB2312"/>
                <w:sz w:val="24"/>
              </w:rPr>
            </w:pPr>
          </w:p>
        </w:tc>
        <w:tc>
          <w:tcPr>
            <w:tcW w:w="1636" w:type="dxa"/>
            <w:gridSpan w:val="3"/>
            <w:tcBorders>
              <w:right w:val="single" w:sz="4" w:space="0" w:color="auto"/>
            </w:tcBorders>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授予方式</w:t>
            </w:r>
          </w:p>
        </w:tc>
        <w:tc>
          <w:tcPr>
            <w:tcW w:w="2707" w:type="dxa"/>
            <w:gridSpan w:val="6"/>
            <w:tcBorders>
              <w:right w:val="single" w:sz="4" w:space="0" w:color="auto"/>
            </w:tcBorders>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□考试 □考核</w:t>
            </w:r>
          </w:p>
        </w:tc>
      </w:tr>
      <w:tr w:rsidR="003E678E" w:rsidRPr="0010319C" w:rsidTr="00602AA2">
        <w:trPr>
          <w:trHeight w:val="459"/>
          <w:jc w:val="center"/>
        </w:trPr>
        <w:tc>
          <w:tcPr>
            <w:tcW w:w="1593" w:type="dxa"/>
            <w:vMerge w:val="restart"/>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授予资格年月</w:t>
            </w:r>
          </w:p>
        </w:tc>
        <w:tc>
          <w:tcPr>
            <w:tcW w:w="2726" w:type="dxa"/>
            <w:gridSpan w:val="3"/>
            <w:vMerge w:val="restart"/>
            <w:vAlign w:val="center"/>
          </w:tcPr>
          <w:p w:rsidR="003E678E" w:rsidRPr="0010319C" w:rsidRDefault="003E678E" w:rsidP="00F62C66">
            <w:pPr>
              <w:jc w:val="center"/>
              <w:rPr>
                <w:rFonts w:ascii="仿宋_GB2312" w:eastAsia="仿宋_GB2312"/>
                <w:sz w:val="24"/>
              </w:rPr>
            </w:pPr>
          </w:p>
        </w:tc>
        <w:tc>
          <w:tcPr>
            <w:tcW w:w="1636" w:type="dxa"/>
            <w:gridSpan w:val="3"/>
            <w:vMerge w:val="restart"/>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考试</w:t>
            </w:r>
          </w:p>
        </w:tc>
        <w:tc>
          <w:tcPr>
            <w:tcW w:w="1445" w:type="dxa"/>
            <w:gridSpan w:val="5"/>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省市</w:t>
            </w:r>
          </w:p>
        </w:tc>
        <w:tc>
          <w:tcPr>
            <w:tcW w:w="1262" w:type="dxa"/>
            <w:tcBorders>
              <w:right w:val="single" w:sz="4" w:space="0" w:color="auto"/>
            </w:tcBorders>
            <w:vAlign w:val="center"/>
          </w:tcPr>
          <w:p w:rsidR="003E678E" w:rsidRPr="0010319C" w:rsidRDefault="003E678E" w:rsidP="00F62C66">
            <w:pPr>
              <w:jc w:val="center"/>
              <w:rPr>
                <w:rFonts w:ascii="仿宋_GB2312" w:eastAsia="仿宋_GB2312"/>
                <w:sz w:val="24"/>
              </w:rPr>
            </w:pPr>
          </w:p>
        </w:tc>
      </w:tr>
      <w:tr w:rsidR="003E678E" w:rsidRPr="0010319C" w:rsidTr="00602AA2">
        <w:trPr>
          <w:trHeight w:val="465"/>
          <w:jc w:val="center"/>
        </w:trPr>
        <w:tc>
          <w:tcPr>
            <w:tcW w:w="1593" w:type="dxa"/>
            <w:vMerge/>
            <w:vAlign w:val="center"/>
          </w:tcPr>
          <w:p w:rsidR="003E678E" w:rsidRPr="0010319C" w:rsidRDefault="003E678E" w:rsidP="00F62C66">
            <w:pPr>
              <w:jc w:val="center"/>
              <w:rPr>
                <w:rFonts w:ascii="仿宋_GB2312" w:eastAsia="仿宋_GB2312"/>
                <w:sz w:val="24"/>
              </w:rPr>
            </w:pPr>
          </w:p>
        </w:tc>
        <w:tc>
          <w:tcPr>
            <w:tcW w:w="2726" w:type="dxa"/>
            <w:gridSpan w:val="3"/>
            <w:vMerge/>
            <w:vAlign w:val="center"/>
          </w:tcPr>
          <w:p w:rsidR="003E678E" w:rsidRPr="0010319C" w:rsidRDefault="003E678E" w:rsidP="00F62C66">
            <w:pPr>
              <w:jc w:val="center"/>
              <w:rPr>
                <w:rFonts w:ascii="仿宋_GB2312" w:eastAsia="仿宋_GB2312"/>
                <w:sz w:val="24"/>
              </w:rPr>
            </w:pPr>
          </w:p>
        </w:tc>
        <w:tc>
          <w:tcPr>
            <w:tcW w:w="1636" w:type="dxa"/>
            <w:gridSpan w:val="3"/>
            <w:vMerge/>
            <w:vAlign w:val="center"/>
          </w:tcPr>
          <w:p w:rsidR="003E678E" w:rsidRPr="0010319C" w:rsidRDefault="003E678E" w:rsidP="00F62C66">
            <w:pPr>
              <w:jc w:val="center"/>
              <w:rPr>
                <w:rFonts w:ascii="仿宋_GB2312" w:eastAsia="仿宋_GB2312"/>
                <w:sz w:val="24"/>
              </w:rPr>
            </w:pPr>
          </w:p>
        </w:tc>
        <w:tc>
          <w:tcPr>
            <w:tcW w:w="1445" w:type="dxa"/>
            <w:gridSpan w:val="5"/>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成绩</w:t>
            </w:r>
          </w:p>
        </w:tc>
        <w:tc>
          <w:tcPr>
            <w:tcW w:w="1262" w:type="dxa"/>
            <w:tcBorders>
              <w:right w:val="single" w:sz="4" w:space="0" w:color="auto"/>
            </w:tcBorders>
            <w:vAlign w:val="center"/>
          </w:tcPr>
          <w:p w:rsidR="003E678E" w:rsidRPr="0010319C" w:rsidRDefault="003E678E" w:rsidP="00F62C66">
            <w:pPr>
              <w:jc w:val="center"/>
              <w:rPr>
                <w:rFonts w:ascii="仿宋_GB2312" w:eastAsia="仿宋_GB2312"/>
                <w:sz w:val="24"/>
              </w:rPr>
            </w:pPr>
          </w:p>
        </w:tc>
      </w:tr>
      <w:tr w:rsidR="003E678E" w:rsidRPr="0010319C" w:rsidTr="00602AA2">
        <w:trPr>
          <w:trHeight w:val="465"/>
          <w:jc w:val="center"/>
        </w:trPr>
        <w:tc>
          <w:tcPr>
            <w:tcW w:w="1593" w:type="dxa"/>
            <w:vAlign w:val="center"/>
          </w:tcPr>
          <w:p w:rsidR="003E678E" w:rsidRPr="0010319C" w:rsidRDefault="003E678E" w:rsidP="00F62C66">
            <w:pPr>
              <w:jc w:val="center"/>
              <w:rPr>
                <w:rFonts w:ascii="仿宋_GB2312" w:eastAsia="仿宋_GB2312"/>
                <w:sz w:val="24"/>
              </w:rPr>
            </w:pPr>
            <w:r w:rsidRPr="0010319C">
              <w:rPr>
                <w:rFonts w:ascii="仿宋_GB2312" w:eastAsia="仿宋_GB2312" w:hAnsi="仿宋" w:hint="eastAsia"/>
                <w:sz w:val="24"/>
              </w:rPr>
              <w:t>何地取得法律资格</w:t>
            </w:r>
          </w:p>
        </w:tc>
        <w:tc>
          <w:tcPr>
            <w:tcW w:w="2726" w:type="dxa"/>
            <w:gridSpan w:val="3"/>
            <w:vAlign w:val="center"/>
          </w:tcPr>
          <w:p w:rsidR="003E678E" w:rsidRPr="0010319C" w:rsidRDefault="003E678E" w:rsidP="00F62C66">
            <w:pPr>
              <w:jc w:val="center"/>
              <w:rPr>
                <w:rFonts w:ascii="仿宋_GB2312" w:eastAsia="仿宋_GB2312"/>
                <w:sz w:val="24"/>
              </w:rPr>
            </w:pPr>
          </w:p>
        </w:tc>
        <w:tc>
          <w:tcPr>
            <w:tcW w:w="1636" w:type="dxa"/>
            <w:gridSpan w:val="3"/>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资格考试报名户籍地</w:t>
            </w:r>
          </w:p>
        </w:tc>
        <w:tc>
          <w:tcPr>
            <w:tcW w:w="2707" w:type="dxa"/>
            <w:gridSpan w:val="6"/>
            <w:tcBorders>
              <w:right w:val="single" w:sz="4" w:space="0" w:color="auto"/>
            </w:tcBorders>
            <w:vAlign w:val="center"/>
          </w:tcPr>
          <w:p w:rsidR="003E678E" w:rsidRPr="0010319C" w:rsidRDefault="003E678E" w:rsidP="00F62C66">
            <w:pPr>
              <w:jc w:val="center"/>
              <w:rPr>
                <w:rFonts w:ascii="仿宋_GB2312" w:eastAsia="仿宋_GB2312"/>
                <w:sz w:val="24"/>
              </w:rPr>
            </w:pPr>
          </w:p>
        </w:tc>
      </w:tr>
      <w:tr w:rsidR="003E678E" w:rsidRPr="0010319C" w:rsidTr="00602AA2">
        <w:trPr>
          <w:trHeight w:val="462"/>
          <w:jc w:val="center"/>
        </w:trPr>
        <w:tc>
          <w:tcPr>
            <w:tcW w:w="2869" w:type="dxa"/>
            <w:gridSpan w:val="2"/>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现工作岗位</w:t>
            </w:r>
          </w:p>
        </w:tc>
        <w:tc>
          <w:tcPr>
            <w:tcW w:w="5793" w:type="dxa"/>
            <w:gridSpan w:val="11"/>
            <w:vAlign w:val="center"/>
          </w:tcPr>
          <w:p w:rsidR="003E678E" w:rsidRPr="0010319C" w:rsidRDefault="003E678E" w:rsidP="00F62C66">
            <w:pPr>
              <w:jc w:val="center"/>
              <w:rPr>
                <w:rFonts w:ascii="仿宋_GB2312" w:eastAsia="仿宋_GB2312"/>
                <w:sz w:val="24"/>
              </w:rPr>
            </w:pPr>
          </w:p>
        </w:tc>
      </w:tr>
      <w:tr w:rsidR="003E678E" w:rsidRPr="0010319C" w:rsidTr="00602AA2">
        <w:trPr>
          <w:trHeight w:val="451"/>
          <w:jc w:val="center"/>
        </w:trPr>
        <w:tc>
          <w:tcPr>
            <w:tcW w:w="1593" w:type="dxa"/>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专业资格</w:t>
            </w:r>
          </w:p>
        </w:tc>
        <w:tc>
          <w:tcPr>
            <w:tcW w:w="7069" w:type="dxa"/>
            <w:gridSpan w:val="12"/>
            <w:vAlign w:val="center"/>
          </w:tcPr>
          <w:p w:rsidR="003E678E" w:rsidRPr="0010319C" w:rsidRDefault="003E678E" w:rsidP="00F62C66">
            <w:pPr>
              <w:jc w:val="center"/>
              <w:rPr>
                <w:rFonts w:ascii="仿宋_GB2312" w:eastAsia="仿宋_GB2312"/>
                <w:sz w:val="24"/>
              </w:rPr>
            </w:pPr>
          </w:p>
        </w:tc>
      </w:tr>
      <w:tr w:rsidR="003E678E" w:rsidRPr="0010319C" w:rsidTr="00602AA2">
        <w:trPr>
          <w:trHeight w:val="451"/>
          <w:jc w:val="center"/>
        </w:trPr>
        <w:tc>
          <w:tcPr>
            <w:tcW w:w="1593" w:type="dxa"/>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业务专长</w:t>
            </w:r>
          </w:p>
        </w:tc>
        <w:tc>
          <w:tcPr>
            <w:tcW w:w="7069" w:type="dxa"/>
            <w:gridSpan w:val="12"/>
            <w:vAlign w:val="center"/>
          </w:tcPr>
          <w:p w:rsidR="003E678E" w:rsidRPr="0010319C" w:rsidRDefault="003E678E" w:rsidP="00F62C66">
            <w:pPr>
              <w:jc w:val="center"/>
              <w:rPr>
                <w:rFonts w:ascii="仿宋_GB2312" w:eastAsia="仿宋_GB2312"/>
                <w:sz w:val="24"/>
              </w:rPr>
            </w:pPr>
          </w:p>
        </w:tc>
      </w:tr>
      <w:tr w:rsidR="003E678E" w:rsidRPr="0010319C" w:rsidTr="00602AA2">
        <w:trPr>
          <w:trHeight w:val="451"/>
          <w:jc w:val="center"/>
        </w:trPr>
        <w:tc>
          <w:tcPr>
            <w:tcW w:w="1593" w:type="dxa"/>
            <w:vAlign w:val="center"/>
          </w:tcPr>
          <w:p w:rsidR="003E678E" w:rsidRPr="0010319C" w:rsidRDefault="003E678E" w:rsidP="00F62C66">
            <w:pPr>
              <w:jc w:val="center"/>
              <w:rPr>
                <w:rFonts w:ascii="仿宋_GB2312" w:eastAsia="仿宋_GB2312"/>
                <w:sz w:val="24"/>
              </w:rPr>
            </w:pPr>
            <w:r w:rsidRPr="0010319C">
              <w:rPr>
                <w:rFonts w:ascii="仿宋_GB2312" w:eastAsia="仿宋_GB2312" w:hAnsi="仿宋" w:hint="eastAsia"/>
                <w:sz w:val="24"/>
              </w:rPr>
              <w:t>掌握何种外国语言</w:t>
            </w:r>
          </w:p>
        </w:tc>
        <w:tc>
          <w:tcPr>
            <w:tcW w:w="2129" w:type="dxa"/>
            <w:gridSpan w:val="2"/>
            <w:vAlign w:val="center"/>
          </w:tcPr>
          <w:p w:rsidR="003E678E" w:rsidRPr="0010319C" w:rsidRDefault="003E678E" w:rsidP="00F62C66">
            <w:pPr>
              <w:jc w:val="center"/>
              <w:rPr>
                <w:rFonts w:ascii="仿宋_GB2312" w:eastAsia="仿宋_GB2312"/>
                <w:sz w:val="24"/>
              </w:rPr>
            </w:pPr>
          </w:p>
        </w:tc>
        <w:tc>
          <w:tcPr>
            <w:tcW w:w="2292" w:type="dxa"/>
            <w:gridSpan w:val="5"/>
            <w:vAlign w:val="center"/>
          </w:tcPr>
          <w:p w:rsidR="003E678E" w:rsidRPr="0010319C" w:rsidRDefault="003E678E" w:rsidP="00F62C66">
            <w:pPr>
              <w:jc w:val="center"/>
              <w:rPr>
                <w:rFonts w:ascii="仿宋_GB2312" w:eastAsia="仿宋_GB2312"/>
                <w:sz w:val="24"/>
              </w:rPr>
            </w:pPr>
            <w:r w:rsidRPr="0010319C">
              <w:rPr>
                <w:rFonts w:ascii="仿宋_GB2312" w:eastAsia="仿宋_GB2312" w:hAnsi="仿宋" w:hint="eastAsia"/>
                <w:sz w:val="24"/>
              </w:rPr>
              <w:t>掌握何种少数民族语言</w:t>
            </w:r>
          </w:p>
        </w:tc>
        <w:tc>
          <w:tcPr>
            <w:tcW w:w="2648" w:type="dxa"/>
            <w:gridSpan w:val="5"/>
            <w:vAlign w:val="center"/>
          </w:tcPr>
          <w:p w:rsidR="003E678E" w:rsidRPr="0010319C" w:rsidRDefault="003E678E" w:rsidP="00F62C66">
            <w:pPr>
              <w:jc w:val="center"/>
              <w:rPr>
                <w:rFonts w:ascii="仿宋_GB2312" w:eastAsia="仿宋_GB2312"/>
                <w:sz w:val="24"/>
              </w:rPr>
            </w:pPr>
          </w:p>
        </w:tc>
      </w:tr>
      <w:tr w:rsidR="003E678E" w:rsidRPr="0010319C" w:rsidTr="00602AA2">
        <w:trPr>
          <w:trHeight w:val="694"/>
          <w:jc w:val="center"/>
        </w:trPr>
        <w:tc>
          <w:tcPr>
            <w:tcW w:w="1593" w:type="dxa"/>
            <w:vAlign w:val="center"/>
          </w:tcPr>
          <w:p w:rsidR="003E678E" w:rsidRPr="0010319C" w:rsidRDefault="003E678E" w:rsidP="00602AA2">
            <w:pPr>
              <w:jc w:val="center"/>
              <w:rPr>
                <w:rFonts w:ascii="仿宋_GB2312" w:eastAsia="仿宋_GB2312"/>
                <w:sz w:val="24"/>
              </w:rPr>
            </w:pPr>
            <w:r w:rsidRPr="0010319C">
              <w:rPr>
                <w:rFonts w:ascii="仿宋_GB2312" w:eastAsia="仿宋_GB2312" w:hint="eastAsia"/>
                <w:sz w:val="24"/>
              </w:rPr>
              <w:t>具何外国永久（长期）居留权</w:t>
            </w:r>
          </w:p>
        </w:tc>
        <w:tc>
          <w:tcPr>
            <w:tcW w:w="1276" w:type="dxa"/>
            <w:vAlign w:val="center"/>
          </w:tcPr>
          <w:p w:rsidR="003E678E" w:rsidRPr="0010319C" w:rsidRDefault="003E678E" w:rsidP="00F62C66">
            <w:pPr>
              <w:jc w:val="center"/>
              <w:rPr>
                <w:rFonts w:ascii="仿宋_GB2312" w:eastAsia="仿宋_GB2312"/>
                <w:sz w:val="24"/>
              </w:rPr>
            </w:pPr>
          </w:p>
        </w:tc>
        <w:tc>
          <w:tcPr>
            <w:tcW w:w="1450" w:type="dxa"/>
            <w:gridSpan w:val="2"/>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具何外国律师资格</w:t>
            </w:r>
          </w:p>
        </w:tc>
        <w:tc>
          <w:tcPr>
            <w:tcW w:w="1078" w:type="dxa"/>
            <w:gridSpan w:val="2"/>
            <w:vAlign w:val="center"/>
          </w:tcPr>
          <w:p w:rsidR="003E678E" w:rsidRPr="0010319C" w:rsidRDefault="003E678E" w:rsidP="00F62C66">
            <w:pPr>
              <w:jc w:val="center"/>
              <w:rPr>
                <w:rFonts w:ascii="仿宋_GB2312" w:eastAsia="仿宋_GB2312"/>
                <w:sz w:val="24"/>
              </w:rPr>
            </w:pPr>
          </w:p>
        </w:tc>
        <w:tc>
          <w:tcPr>
            <w:tcW w:w="1689" w:type="dxa"/>
            <w:gridSpan w:val="4"/>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在何国留学取得何学位</w:t>
            </w:r>
          </w:p>
        </w:tc>
        <w:tc>
          <w:tcPr>
            <w:tcW w:w="1576" w:type="dxa"/>
            <w:gridSpan w:val="3"/>
            <w:vAlign w:val="center"/>
          </w:tcPr>
          <w:p w:rsidR="003E678E" w:rsidRPr="0010319C" w:rsidRDefault="003E678E" w:rsidP="00F62C66">
            <w:pPr>
              <w:jc w:val="center"/>
              <w:rPr>
                <w:rFonts w:ascii="仿宋_GB2312" w:eastAsia="仿宋_GB2312"/>
                <w:sz w:val="24"/>
              </w:rPr>
            </w:pPr>
          </w:p>
        </w:tc>
      </w:tr>
      <w:tr w:rsidR="003E678E" w:rsidRPr="0010319C" w:rsidTr="00602AA2">
        <w:trPr>
          <w:trHeight w:val="472"/>
          <w:jc w:val="center"/>
        </w:trPr>
        <w:tc>
          <w:tcPr>
            <w:tcW w:w="1593" w:type="dxa"/>
            <w:vMerge w:val="restart"/>
            <w:vAlign w:val="center"/>
          </w:tcPr>
          <w:p w:rsidR="003E678E" w:rsidRPr="0010319C" w:rsidRDefault="003E678E" w:rsidP="00CF0606">
            <w:pPr>
              <w:jc w:val="center"/>
              <w:rPr>
                <w:rFonts w:ascii="仿宋_GB2312" w:eastAsia="仿宋_GB2312"/>
                <w:sz w:val="24"/>
              </w:rPr>
            </w:pPr>
            <w:r w:rsidRPr="0010319C">
              <w:rPr>
                <w:rFonts w:ascii="仿宋_GB2312" w:eastAsia="仿宋_GB2312" w:hint="eastAsia"/>
                <w:sz w:val="24"/>
              </w:rPr>
              <w:t>简历</w:t>
            </w:r>
            <w:r w:rsidR="00CF0606">
              <w:rPr>
                <w:rFonts w:ascii="仿宋_GB2312" w:eastAsia="仿宋_GB2312" w:hint="eastAsia"/>
                <w:sz w:val="24"/>
              </w:rPr>
              <w:t>（从高中以后开始填写）</w:t>
            </w:r>
          </w:p>
        </w:tc>
        <w:tc>
          <w:tcPr>
            <w:tcW w:w="1276" w:type="dxa"/>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起止年月</w:t>
            </w:r>
          </w:p>
        </w:tc>
        <w:tc>
          <w:tcPr>
            <w:tcW w:w="3086" w:type="dxa"/>
            <w:gridSpan w:val="5"/>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在何地何部门（学习）工作</w:t>
            </w:r>
          </w:p>
        </w:tc>
        <w:tc>
          <w:tcPr>
            <w:tcW w:w="1353" w:type="dxa"/>
            <w:gridSpan w:val="4"/>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职务</w:t>
            </w:r>
          </w:p>
        </w:tc>
        <w:tc>
          <w:tcPr>
            <w:tcW w:w="1354" w:type="dxa"/>
            <w:gridSpan w:val="2"/>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证明人</w:t>
            </w:r>
          </w:p>
        </w:tc>
      </w:tr>
      <w:tr w:rsidR="003E678E" w:rsidRPr="0010319C" w:rsidTr="00602AA2">
        <w:trPr>
          <w:trHeight w:val="449"/>
          <w:jc w:val="center"/>
        </w:trPr>
        <w:tc>
          <w:tcPr>
            <w:tcW w:w="1593" w:type="dxa"/>
            <w:vMerge/>
            <w:vAlign w:val="center"/>
          </w:tcPr>
          <w:p w:rsidR="003E678E" w:rsidRPr="0010319C" w:rsidRDefault="003E678E" w:rsidP="00F62C66">
            <w:pPr>
              <w:jc w:val="center"/>
              <w:rPr>
                <w:rFonts w:ascii="仿宋_GB2312" w:eastAsia="仿宋_GB2312"/>
                <w:sz w:val="24"/>
              </w:rPr>
            </w:pPr>
          </w:p>
        </w:tc>
        <w:tc>
          <w:tcPr>
            <w:tcW w:w="1276" w:type="dxa"/>
            <w:vAlign w:val="center"/>
          </w:tcPr>
          <w:p w:rsidR="003E678E" w:rsidRPr="0010319C" w:rsidRDefault="003E678E" w:rsidP="00F62C66">
            <w:pPr>
              <w:jc w:val="center"/>
              <w:rPr>
                <w:rFonts w:ascii="仿宋_GB2312" w:eastAsia="仿宋_GB2312"/>
                <w:sz w:val="24"/>
              </w:rPr>
            </w:pPr>
          </w:p>
        </w:tc>
        <w:tc>
          <w:tcPr>
            <w:tcW w:w="3086" w:type="dxa"/>
            <w:gridSpan w:val="5"/>
            <w:vAlign w:val="center"/>
          </w:tcPr>
          <w:p w:rsidR="003E678E" w:rsidRPr="0010319C" w:rsidRDefault="003E678E" w:rsidP="00F62C66">
            <w:pPr>
              <w:jc w:val="center"/>
              <w:rPr>
                <w:rFonts w:ascii="仿宋_GB2312" w:eastAsia="仿宋_GB2312"/>
                <w:sz w:val="24"/>
              </w:rPr>
            </w:pPr>
          </w:p>
        </w:tc>
        <w:tc>
          <w:tcPr>
            <w:tcW w:w="1353" w:type="dxa"/>
            <w:gridSpan w:val="4"/>
            <w:vAlign w:val="center"/>
          </w:tcPr>
          <w:p w:rsidR="003E678E" w:rsidRPr="0010319C" w:rsidRDefault="003E678E" w:rsidP="00F62C66">
            <w:pPr>
              <w:jc w:val="center"/>
              <w:rPr>
                <w:rFonts w:ascii="仿宋_GB2312" w:eastAsia="仿宋_GB2312"/>
                <w:sz w:val="24"/>
              </w:rPr>
            </w:pPr>
          </w:p>
        </w:tc>
        <w:tc>
          <w:tcPr>
            <w:tcW w:w="1354" w:type="dxa"/>
            <w:gridSpan w:val="2"/>
            <w:vAlign w:val="center"/>
          </w:tcPr>
          <w:p w:rsidR="003E678E" w:rsidRPr="0010319C" w:rsidRDefault="003E678E" w:rsidP="00F62C66">
            <w:pPr>
              <w:jc w:val="center"/>
              <w:rPr>
                <w:rFonts w:ascii="仿宋_GB2312" w:eastAsia="仿宋_GB2312"/>
                <w:sz w:val="24"/>
              </w:rPr>
            </w:pPr>
          </w:p>
        </w:tc>
      </w:tr>
      <w:tr w:rsidR="003E678E" w:rsidRPr="0010319C" w:rsidTr="00602AA2">
        <w:trPr>
          <w:trHeight w:val="447"/>
          <w:jc w:val="center"/>
        </w:trPr>
        <w:tc>
          <w:tcPr>
            <w:tcW w:w="1593" w:type="dxa"/>
            <w:vMerge/>
            <w:vAlign w:val="center"/>
          </w:tcPr>
          <w:p w:rsidR="003E678E" w:rsidRPr="0010319C" w:rsidRDefault="003E678E" w:rsidP="00F62C66">
            <w:pPr>
              <w:jc w:val="center"/>
              <w:rPr>
                <w:rFonts w:ascii="仿宋_GB2312" w:eastAsia="仿宋_GB2312"/>
                <w:sz w:val="24"/>
              </w:rPr>
            </w:pPr>
          </w:p>
        </w:tc>
        <w:tc>
          <w:tcPr>
            <w:tcW w:w="1276" w:type="dxa"/>
            <w:vAlign w:val="center"/>
          </w:tcPr>
          <w:p w:rsidR="003E678E" w:rsidRPr="0010319C" w:rsidRDefault="003E678E" w:rsidP="00F62C66">
            <w:pPr>
              <w:jc w:val="center"/>
              <w:rPr>
                <w:rFonts w:ascii="仿宋_GB2312" w:eastAsia="仿宋_GB2312"/>
                <w:sz w:val="24"/>
              </w:rPr>
            </w:pPr>
          </w:p>
        </w:tc>
        <w:tc>
          <w:tcPr>
            <w:tcW w:w="3086" w:type="dxa"/>
            <w:gridSpan w:val="5"/>
            <w:vAlign w:val="center"/>
          </w:tcPr>
          <w:p w:rsidR="003E678E" w:rsidRPr="0010319C" w:rsidRDefault="003E678E" w:rsidP="00F62C66">
            <w:pPr>
              <w:jc w:val="center"/>
              <w:rPr>
                <w:rFonts w:ascii="仿宋_GB2312" w:eastAsia="仿宋_GB2312"/>
                <w:sz w:val="24"/>
              </w:rPr>
            </w:pPr>
          </w:p>
        </w:tc>
        <w:tc>
          <w:tcPr>
            <w:tcW w:w="1353" w:type="dxa"/>
            <w:gridSpan w:val="4"/>
            <w:vAlign w:val="center"/>
          </w:tcPr>
          <w:p w:rsidR="003E678E" w:rsidRPr="0010319C" w:rsidRDefault="003E678E" w:rsidP="00F62C66">
            <w:pPr>
              <w:jc w:val="center"/>
              <w:rPr>
                <w:rFonts w:ascii="仿宋_GB2312" w:eastAsia="仿宋_GB2312"/>
                <w:sz w:val="24"/>
              </w:rPr>
            </w:pPr>
          </w:p>
        </w:tc>
        <w:tc>
          <w:tcPr>
            <w:tcW w:w="1354" w:type="dxa"/>
            <w:gridSpan w:val="2"/>
            <w:vAlign w:val="center"/>
          </w:tcPr>
          <w:p w:rsidR="003E678E" w:rsidRPr="0010319C" w:rsidRDefault="003E678E" w:rsidP="00F62C66">
            <w:pPr>
              <w:jc w:val="center"/>
              <w:rPr>
                <w:rFonts w:ascii="仿宋_GB2312" w:eastAsia="仿宋_GB2312"/>
                <w:sz w:val="24"/>
              </w:rPr>
            </w:pPr>
          </w:p>
        </w:tc>
      </w:tr>
      <w:tr w:rsidR="003E678E" w:rsidRPr="0010319C" w:rsidTr="00602AA2">
        <w:trPr>
          <w:trHeight w:val="413"/>
          <w:jc w:val="center"/>
        </w:trPr>
        <w:tc>
          <w:tcPr>
            <w:tcW w:w="1593" w:type="dxa"/>
            <w:vMerge/>
            <w:vAlign w:val="center"/>
          </w:tcPr>
          <w:p w:rsidR="003E678E" w:rsidRPr="0010319C" w:rsidRDefault="003E678E" w:rsidP="00F62C66">
            <w:pPr>
              <w:jc w:val="center"/>
              <w:rPr>
                <w:rFonts w:ascii="仿宋_GB2312" w:eastAsia="仿宋_GB2312"/>
                <w:sz w:val="24"/>
              </w:rPr>
            </w:pPr>
          </w:p>
        </w:tc>
        <w:tc>
          <w:tcPr>
            <w:tcW w:w="1276" w:type="dxa"/>
            <w:vAlign w:val="center"/>
          </w:tcPr>
          <w:p w:rsidR="003E678E" w:rsidRPr="0010319C" w:rsidRDefault="003E678E" w:rsidP="00F62C66">
            <w:pPr>
              <w:jc w:val="center"/>
              <w:rPr>
                <w:rFonts w:ascii="仿宋_GB2312" w:eastAsia="仿宋_GB2312"/>
                <w:sz w:val="24"/>
              </w:rPr>
            </w:pPr>
          </w:p>
        </w:tc>
        <w:tc>
          <w:tcPr>
            <w:tcW w:w="3086" w:type="dxa"/>
            <w:gridSpan w:val="5"/>
            <w:vAlign w:val="center"/>
          </w:tcPr>
          <w:p w:rsidR="003E678E" w:rsidRPr="0010319C" w:rsidRDefault="003E678E" w:rsidP="00F62C66">
            <w:pPr>
              <w:jc w:val="center"/>
              <w:rPr>
                <w:rFonts w:ascii="仿宋_GB2312" w:eastAsia="仿宋_GB2312"/>
                <w:sz w:val="24"/>
              </w:rPr>
            </w:pPr>
          </w:p>
        </w:tc>
        <w:tc>
          <w:tcPr>
            <w:tcW w:w="1353" w:type="dxa"/>
            <w:gridSpan w:val="4"/>
            <w:vAlign w:val="center"/>
          </w:tcPr>
          <w:p w:rsidR="003E678E" w:rsidRPr="0010319C" w:rsidRDefault="003E678E" w:rsidP="00F62C66">
            <w:pPr>
              <w:jc w:val="center"/>
              <w:rPr>
                <w:rFonts w:ascii="仿宋_GB2312" w:eastAsia="仿宋_GB2312"/>
                <w:sz w:val="24"/>
              </w:rPr>
            </w:pPr>
          </w:p>
        </w:tc>
        <w:tc>
          <w:tcPr>
            <w:tcW w:w="1354" w:type="dxa"/>
            <w:gridSpan w:val="2"/>
            <w:vAlign w:val="center"/>
          </w:tcPr>
          <w:p w:rsidR="003E678E" w:rsidRPr="0010319C" w:rsidRDefault="003E678E" w:rsidP="00F62C66">
            <w:pPr>
              <w:jc w:val="center"/>
              <w:rPr>
                <w:rFonts w:ascii="仿宋_GB2312" w:eastAsia="仿宋_GB2312"/>
                <w:sz w:val="24"/>
              </w:rPr>
            </w:pPr>
          </w:p>
        </w:tc>
      </w:tr>
      <w:tr w:rsidR="003E678E" w:rsidRPr="0010319C" w:rsidTr="00602AA2">
        <w:trPr>
          <w:trHeight w:val="413"/>
          <w:jc w:val="center"/>
        </w:trPr>
        <w:tc>
          <w:tcPr>
            <w:tcW w:w="1593" w:type="dxa"/>
            <w:vMerge/>
            <w:vAlign w:val="center"/>
          </w:tcPr>
          <w:p w:rsidR="003E678E" w:rsidRPr="0010319C" w:rsidRDefault="003E678E" w:rsidP="00F62C66">
            <w:pPr>
              <w:jc w:val="center"/>
              <w:rPr>
                <w:rFonts w:ascii="仿宋_GB2312" w:eastAsia="仿宋_GB2312"/>
                <w:sz w:val="24"/>
              </w:rPr>
            </w:pPr>
          </w:p>
        </w:tc>
        <w:tc>
          <w:tcPr>
            <w:tcW w:w="1276" w:type="dxa"/>
            <w:vAlign w:val="center"/>
          </w:tcPr>
          <w:p w:rsidR="003E678E" w:rsidRPr="0010319C" w:rsidRDefault="003E678E" w:rsidP="00F62C66">
            <w:pPr>
              <w:jc w:val="center"/>
              <w:rPr>
                <w:rFonts w:ascii="仿宋_GB2312" w:eastAsia="仿宋_GB2312"/>
                <w:sz w:val="24"/>
              </w:rPr>
            </w:pPr>
          </w:p>
        </w:tc>
        <w:tc>
          <w:tcPr>
            <w:tcW w:w="3086" w:type="dxa"/>
            <w:gridSpan w:val="5"/>
            <w:vAlign w:val="center"/>
          </w:tcPr>
          <w:p w:rsidR="003E678E" w:rsidRPr="0010319C" w:rsidRDefault="003E678E" w:rsidP="00F62C66">
            <w:pPr>
              <w:jc w:val="center"/>
              <w:rPr>
                <w:rFonts w:ascii="仿宋_GB2312" w:eastAsia="仿宋_GB2312"/>
                <w:sz w:val="24"/>
              </w:rPr>
            </w:pPr>
          </w:p>
        </w:tc>
        <w:tc>
          <w:tcPr>
            <w:tcW w:w="1353" w:type="dxa"/>
            <w:gridSpan w:val="4"/>
            <w:vAlign w:val="center"/>
          </w:tcPr>
          <w:p w:rsidR="003E678E" w:rsidRPr="0010319C" w:rsidRDefault="003E678E" w:rsidP="00F62C66">
            <w:pPr>
              <w:jc w:val="center"/>
              <w:rPr>
                <w:rFonts w:ascii="仿宋_GB2312" w:eastAsia="仿宋_GB2312"/>
                <w:sz w:val="24"/>
              </w:rPr>
            </w:pPr>
          </w:p>
        </w:tc>
        <w:tc>
          <w:tcPr>
            <w:tcW w:w="1354" w:type="dxa"/>
            <w:gridSpan w:val="2"/>
            <w:vAlign w:val="center"/>
          </w:tcPr>
          <w:p w:rsidR="003E678E" w:rsidRPr="0010319C" w:rsidRDefault="003E678E" w:rsidP="00F62C66">
            <w:pPr>
              <w:jc w:val="center"/>
              <w:rPr>
                <w:rFonts w:ascii="仿宋_GB2312" w:eastAsia="仿宋_GB2312"/>
                <w:sz w:val="24"/>
              </w:rPr>
            </w:pPr>
          </w:p>
        </w:tc>
      </w:tr>
      <w:tr w:rsidR="003E678E" w:rsidRPr="0010319C" w:rsidTr="00602AA2">
        <w:trPr>
          <w:trHeight w:val="413"/>
          <w:jc w:val="center"/>
        </w:trPr>
        <w:tc>
          <w:tcPr>
            <w:tcW w:w="1593" w:type="dxa"/>
            <w:vMerge/>
            <w:vAlign w:val="center"/>
          </w:tcPr>
          <w:p w:rsidR="003E678E" w:rsidRPr="0010319C" w:rsidRDefault="003E678E" w:rsidP="00F62C66">
            <w:pPr>
              <w:jc w:val="center"/>
              <w:rPr>
                <w:rFonts w:ascii="仿宋_GB2312" w:eastAsia="仿宋_GB2312"/>
                <w:sz w:val="24"/>
              </w:rPr>
            </w:pPr>
          </w:p>
        </w:tc>
        <w:tc>
          <w:tcPr>
            <w:tcW w:w="1276" w:type="dxa"/>
            <w:vAlign w:val="center"/>
          </w:tcPr>
          <w:p w:rsidR="003E678E" w:rsidRPr="0010319C" w:rsidRDefault="003E678E" w:rsidP="00F62C66">
            <w:pPr>
              <w:jc w:val="center"/>
              <w:rPr>
                <w:rFonts w:ascii="仿宋_GB2312" w:eastAsia="仿宋_GB2312"/>
                <w:sz w:val="24"/>
              </w:rPr>
            </w:pPr>
          </w:p>
        </w:tc>
        <w:tc>
          <w:tcPr>
            <w:tcW w:w="3086" w:type="dxa"/>
            <w:gridSpan w:val="5"/>
            <w:vAlign w:val="center"/>
          </w:tcPr>
          <w:p w:rsidR="003E678E" w:rsidRPr="0010319C" w:rsidRDefault="003E678E" w:rsidP="00F62C66">
            <w:pPr>
              <w:jc w:val="center"/>
              <w:rPr>
                <w:rFonts w:ascii="仿宋_GB2312" w:eastAsia="仿宋_GB2312"/>
                <w:sz w:val="24"/>
              </w:rPr>
            </w:pPr>
          </w:p>
        </w:tc>
        <w:tc>
          <w:tcPr>
            <w:tcW w:w="1353" w:type="dxa"/>
            <w:gridSpan w:val="4"/>
            <w:vAlign w:val="center"/>
          </w:tcPr>
          <w:p w:rsidR="003E678E" w:rsidRPr="0010319C" w:rsidRDefault="003E678E" w:rsidP="00F62C66">
            <w:pPr>
              <w:jc w:val="center"/>
              <w:rPr>
                <w:rFonts w:ascii="仿宋_GB2312" w:eastAsia="仿宋_GB2312"/>
                <w:sz w:val="24"/>
              </w:rPr>
            </w:pPr>
          </w:p>
        </w:tc>
        <w:tc>
          <w:tcPr>
            <w:tcW w:w="1354" w:type="dxa"/>
            <w:gridSpan w:val="2"/>
            <w:vAlign w:val="center"/>
          </w:tcPr>
          <w:p w:rsidR="003E678E" w:rsidRPr="0010319C" w:rsidRDefault="003E678E" w:rsidP="00F62C66">
            <w:pPr>
              <w:jc w:val="center"/>
              <w:rPr>
                <w:rFonts w:ascii="仿宋_GB2312" w:eastAsia="仿宋_GB2312"/>
                <w:sz w:val="24"/>
              </w:rPr>
            </w:pPr>
          </w:p>
        </w:tc>
      </w:tr>
      <w:tr w:rsidR="003E678E" w:rsidRPr="0010319C" w:rsidTr="00602AA2">
        <w:trPr>
          <w:trHeight w:val="413"/>
          <w:jc w:val="center"/>
        </w:trPr>
        <w:tc>
          <w:tcPr>
            <w:tcW w:w="1593" w:type="dxa"/>
            <w:vMerge/>
            <w:vAlign w:val="center"/>
          </w:tcPr>
          <w:p w:rsidR="003E678E" w:rsidRPr="0010319C" w:rsidRDefault="003E678E" w:rsidP="00F62C66">
            <w:pPr>
              <w:jc w:val="center"/>
              <w:rPr>
                <w:rFonts w:ascii="仿宋_GB2312" w:eastAsia="仿宋_GB2312"/>
                <w:sz w:val="24"/>
              </w:rPr>
            </w:pPr>
          </w:p>
        </w:tc>
        <w:tc>
          <w:tcPr>
            <w:tcW w:w="1276" w:type="dxa"/>
            <w:vAlign w:val="center"/>
          </w:tcPr>
          <w:p w:rsidR="003E678E" w:rsidRPr="0010319C" w:rsidRDefault="003E678E" w:rsidP="00F62C66">
            <w:pPr>
              <w:jc w:val="center"/>
              <w:rPr>
                <w:rFonts w:ascii="仿宋_GB2312" w:eastAsia="仿宋_GB2312"/>
                <w:sz w:val="24"/>
              </w:rPr>
            </w:pPr>
          </w:p>
        </w:tc>
        <w:tc>
          <w:tcPr>
            <w:tcW w:w="3086" w:type="dxa"/>
            <w:gridSpan w:val="5"/>
            <w:vAlign w:val="center"/>
          </w:tcPr>
          <w:p w:rsidR="003E678E" w:rsidRPr="0010319C" w:rsidRDefault="003E678E" w:rsidP="00F62C66">
            <w:pPr>
              <w:jc w:val="center"/>
              <w:rPr>
                <w:rFonts w:ascii="仿宋_GB2312" w:eastAsia="仿宋_GB2312"/>
                <w:sz w:val="24"/>
              </w:rPr>
            </w:pPr>
          </w:p>
        </w:tc>
        <w:tc>
          <w:tcPr>
            <w:tcW w:w="1353" w:type="dxa"/>
            <w:gridSpan w:val="4"/>
            <w:vAlign w:val="center"/>
          </w:tcPr>
          <w:p w:rsidR="003E678E" w:rsidRPr="0010319C" w:rsidRDefault="003E678E" w:rsidP="00F62C66">
            <w:pPr>
              <w:jc w:val="center"/>
              <w:rPr>
                <w:rFonts w:ascii="仿宋_GB2312" w:eastAsia="仿宋_GB2312"/>
                <w:sz w:val="24"/>
              </w:rPr>
            </w:pPr>
          </w:p>
        </w:tc>
        <w:tc>
          <w:tcPr>
            <w:tcW w:w="1354" w:type="dxa"/>
            <w:gridSpan w:val="2"/>
            <w:vAlign w:val="center"/>
          </w:tcPr>
          <w:p w:rsidR="003E678E" w:rsidRPr="0010319C" w:rsidRDefault="003E678E" w:rsidP="00F62C66">
            <w:pPr>
              <w:jc w:val="center"/>
              <w:rPr>
                <w:rFonts w:ascii="仿宋_GB2312" w:eastAsia="仿宋_GB2312"/>
                <w:sz w:val="24"/>
              </w:rPr>
            </w:pPr>
          </w:p>
        </w:tc>
      </w:tr>
      <w:tr w:rsidR="003E678E" w:rsidRPr="0010319C" w:rsidTr="00602AA2">
        <w:trPr>
          <w:trHeight w:val="1435"/>
          <w:jc w:val="center"/>
        </w:trPr>
        <w:tc>
          <w:tcPr>
            <w:tcW w:w="1593" w:type="dxa"/>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t>何时何地何因受到何机关何种处分（处罚）</w:t>
            </w:r>
          </w:p>
        </w:tc>
        <w:tc>
          <w:tcPr>
            <w:tcW w:w="7069" w:type="dxa"/>
            <w:gridSpan w:val="12"/>
            <w:vAlign w:val="center"/>
          </w:tcPr>
          <w:p w:rsidR="003E678E" w:rsidRPr="0010319C" w:rsidRDefault="003E678E" w:rsidP="00F62C66">
            <w:pPr>
              <w:jc w:val="center"/>
              <w:rPr>
                <w:rFonts w:ascii="仿宋_GB2312" w:eastAsia="仿宋_GB2312"/>
                <w:sz w:val="24"/>
              </w:rPr>
            </w:pPr>
          </w:p>
        </w:tc>
      </w:tr>
      <w:tr w:rsidR="003E678E" w:rsidRPr="0010319C" w:rsidTr="00602AA2">
        <w:trPr>
          <w:trHeight w:val="1257"/>
          <w:jc w:val="center"/>
        </w:trPr>
        <w:tc>
          <w:tcPr>
            <w:tcW w:w="1593" w:type="dxa"/>
            <w:vAlign w:val="center"/>
          </w:tcPr>
          <w:p w:rsidR="003E678E" w:rsidRPr="0010319C" w:rsidRDefault="003E678E" w:rsidP="00F62C66">
            <w:pPr>
              <w:jc w:val="center"/>
              <w:rPr>
                <w:rFonts w:ascii="仿宋_GB2312" w:eastAsia="仿宋_GB2312"/>
                <w:sz w:val="24"/>
              </w:rPr>
            </w:pPr>
            <w:r w:rsidRPr="0010319C">
              <w:rPr>
                <w:rFonts w:ascii="仿宋_GB2312" w:eastAsia="仿宋_GB2312" w:hint="eastAsia"/>
                <w:sz w:val="24"/>
              </w:rPr>
              <w:lastRenderedPageBreak/>
              <w:t>何时何地何因受到何机关何种奖励</w:t>
            </w:r>
          </w:p>
        </w:tc>
        <w:tc>
          <w:tcPr>
            <w:tcW w:w="7069" w:type="dxa"/>
            <w:gridSpan w:val="12"/>
            <w:vAlign w:val="center"/>
          </w:tcPr>
          <w:p w:rsidR="003E678E" w:rsidRPr="0010319C" w:rsidRDefault="003E678E" w:rsidP="00F62C66">
            <w:pPr>
              <w:jc w:val="center"/>
              <w:rPr>
                <w:rFonts w:ascii="仿宋_GB2312" w:eastAsia="仿宋_GB2312"/>
                <w:sz w:val="24"/>
              </w:rPr>
            </w:pPr>
          </w:p>
        </w:tc>
      </w:tr>
      <w:tr w:rsidR="003E678E" w:rsidRPr="0010319C" w:rsidTr="008349C2">
        <w:trPr>
          <w:trHeight w:val="2134"/>
          <w:jc w:val="center"/>
        </w:trPr>
        <w:tc>
          <w:tcPr>
            <w:tcW w:w="8662" w:type="dxa"/>
            <w:gridSpan w:val="13"/>
            <w:vAlign w:val="center"/>
          </w:tcPr>
          <w:p w:rsidR="003E678E" w:rsidRPr="0010319C" w:rsidRDefault="003E678E" w:rsidP="00F62C66">
            <w:pPr>
              <w:ind w:firstLineChars="1350" w:firstLine="3240"/>
              <w:rPr>
                <w:rFonts w:ascii="仿宋_GB2312" w:eastAsia="仿宋_GB2312" w:hAnsi="仿宋"/>
                <w:sz w:val="24"/>
              </w:rPr>
            </w:pPr>
            <w:r w:rsidRPr="0010319C">
              <w:rPr>
                <w:rFonts w:ascii="仿宋_GB2312" w:eastAsia="仿宋_GB2312" w:hAnsi="仿宋" w:hint="eastAsia"/>
                <w:sz w:val="24"/>
              </w:rPr>
              <w:t>公</w:t>
            </w:r>
            <w:r w:rsidR="00A070F0">
              <w:rPr>
                <w:rFonts w:ascii="仿宋_GB2312" w:eastAsia="仿宋_GB2312" w:hAnsi="仿宋" w:hint="eastAsia"/>
                <w:sz w:val="24"/>
              </w:rPr>
              <w:t>司</w:t>
            </w:r>
            <w:r w:rsidRPr="0010319C">
              <w:rPr>
                <w:rFonts w:ascii="仿宋_GB2312" w:eastAsia="仿宋_GB2312" w:hAnsi="仿宋" w:hint="eastAsia"/>
                <w:sz w:val="24"/>
              </w:rPr>
              <w:t>律师执业申请书</w:t>
            </w:r>
          </w:p>
          <w:p w:rsidR="003E678E" w:rsidRPr="0010319C" w:rsidRDefault="003E678E" w:rsidP="00F62C66">
            <w:pPr>
              <w:wordWrap w:val="0"/>
              <w:ind w:firstLine="480"/>
              <w:rPr>
                <w:rFonts w:ascii="仿宋_GB2312" w:eastAsia="仿宋_GB2312" w:hAnsi="仿宋"/>
                <w:sz w:val="24"/>
              </w:rPr>
            </w:pPr>
            <w:r w:rsidRPr="0010319C">
              <w:rPr>
                <w:rFonts w:ascii="仿宋_GB2312" w:eastAsia="仿宋_GB2312" w:hAnsi="仿宋" w:hint="eastAsia"/>
                <w:sz w:val="24"/>
              </w:rPr>
              <w:t xml:space="preserve">  </w:t>
            </w:r>
          </w:p>
          <w:p w:rsidR="003E678E" w:rsidRPr="0010319C" w:rsidRDefault="003E678E" w:rsidP="00F62C66">
            <w:pPr>
              <w:wordWrap w:val="0"/>
              <w:ind w:leftChars="50" w:left="4065" w:hangingChars="1650" w:hanging="3960"/>
              <w:rPr>
                <w:rFonts w:ascii="仿宋_GB2312" w:eastAsia="仿宋_GB2312" w:hAnsi="仿宋"/>
                <w:sz w:val="24"/>
              </w:rPr>
            </w:pPr>
            <w:r w:rsidRPr="0010319C">
              <w:rPr>
                <w:rFonts w:ascii="仿宋_GB2312" w:eastAsia="仿宋_GB2312" w:hAnsi="仿宋" w:hint="eastAsia"/>
                <w:sz w:val="24"/>
              </w:rPr>
              <w:t xml:space="preserve">                                            </w:t>
            </w:r>
          </w:p>
          <w:p w:rsidR="003E678E" w:rsidRPr="0010319C" w:rsidRDefault="003E678E" w:rsidP="00F62C66">
            <w:pPr>
              <w:wordWrap w:val="0"/>
              <w:ind w:leftChars="50" w:left="4065" w:hangingChars="1650" w:hanging="3960"/>
              <w:rPr>
                <w:rFonts w:ascii="仿宋_GB2312" w:eastAsia="仿宋_GB2312" w:hAnsi="仿宋"/>
                <w:sz w:val="24"/>
              </w:rPr>
            </w:pPr>
            <w:r w:rsidRPr="0010319C">
              <w:rPr>
                <w:rFonts w:ascii="仿宋_GB2312" w:eastAsia="仿宋_GB2312" w:hAnsi="仿宋" w:hint="eastAsia"/>
                <w:sz w:val="24"/>
              </w:rPr>
              <w:t xml:space="preserve">                                       申请人（签名）：    </w:t>
            </w:r>
          </w:p>
          <w:p w:rsidR="003E678E" w:rsidRPr="0010319C" w:rsidRDefault="003E678E" w:rsidP="00F62C66">
            <w:pPr>
              <w:rPr>
                <w:rFonts w:ascii="仿宋_GB2312" w:eastAsia="仿宋_GB2312" w:hAnsi="仿宋"/>
                <w:sz w:val="24"/>
              </w:rPr>
            </w:pPr>
            <w:r w:rsidRPr="0010319C">
              <w:rPr>
                <w:rFonts w:ascii="仿宋_GB2312" w:eastAsia="仿宋_GB2312" w:hAnsi="仿宋" w:hint="eastAsia"/>
                <w:sz w:val="24"/>
              </w:rPr>
              <w:t xml:space="preserve">              </w:t>
            </w:r>
            <w:r>
              <w:rPr>
                <w:rFonts w:ascii="仿宋_GB2312" w:eastAsia="仿宋_GB2312" w:hAnsi="仿宋" w:hint="eastAsia"/>
                <w:sz w:val="24"/>
              </w:rPr>
              <w:t xml:space="preserve">                       </w:t>
            </w:r>
            <w:r w:rsidRPr="0010319C">
              <w:rPr>
                <w:rFonts w:ascii="仿宋_GB2312" w:eastAsia="仿宋_GB2312" w:hAnsi="仿宋" w:hint="eastAsia"/>
                <w:sz w:val="24"/>
              </w:rPr>
              <w:t xml:space="preserve">  </w:t>
            </w:r>
            <w:r>
              <w:rPr>
                <w:rFonts w:ascii="仿宋_GB2312" w:eastAsia="仿宋_GB2312" w:hAnsi="仿宋" w:hint="eastAsia"/>
                <w:sz w:val="24"/>
              </w:rPr>
              <w:t xml:space="preserve"> </w:t>
            </w:r>
            <w:r w:rsidRPr="0010319C">
              <w:rPr>
                <w:rFonts w:ascii="仿宋_GB2312" w:eastAsia="仿宋_GB2312" w:hAnsi="仿宋" w:hint="eastAsia"/>
                <w:sz w:val="24"/>
              </w:rPr>
              <w:t>年    月     日</w:t>
            </w:r>
          </w:p>
        </w:tc>
      </w:tr>
      <w:tr w:rsidR="003E678E" w:rsidRPr="0010319C" w:rsidTr="008349C2">
        <w:trPr>
          <w:trHeight w:val="2533"/>
          <w:jc w:val="center"/>
        </w:trPr>
        <w:tc>
          <w:tcPr>
            <w:tcW w:w="8662" w:type="dxa"/>
            <w:gridSpan w:val="13"/>
          </w:tcPr>
          <w:p w:rsidR="003E678E" w:rsidRPr="0010319C" w:rsidRDefault="003E678E" w:rsidP="00F62C66">
            <w:pPr>
              <w:wordWrap w:val="0"/>
              <w:ind w:firstLine="480"/>
              <w:jc w:val="center"/>
              <w:rPr>
                <w:rFonts w:ascii="仿宋_GB2312" w:eastAsia="仿宋_GB2312" w:hAnsi="仿宋"/>
                <w:sz w:val="24"/>
              </w:rPr>
            </w:pPr>
            <w:r w:rsidRPr="0010319C">
              <w:rPr>
                <w:rFonts w:ascii="仿宋_GB2312" w:eastAsia="仿宋_GB2312" w:hAnsi="仿宋" w:hint="eastAsia"/>
                <w:sz w:val="24"/>
              </w:rPr>
              <w:t>所在单位对申请人的鉴定意见</w:t>
            </w:r>
          </w:p>
          <w:p w:rsidR="003E678E" w:rsidRPr="0010319C" w:rsidRDefault="003E678E" w:rsidP="00F62C66">
            <w:pPr>
              <w:wordWrap w:val="0"/>
              <w:ind w:firstLine="480"/>
              <w:rPr>
                <w:rFonts w:ascii="仿宋_GB2312" w:eastAsia="仿宋_GB2312" w:hAnsi="仿宋"/>
                <w:sz w:val="24"/>
              </w:rPr>
            </w:pPr>
            <w:r w:rsidRPr="0010319C">
              <w:rPr>
                <w:rFonts w:ascii="仿宋_GB2312" w:eastAsia="仿宋_GB2312" w:hAnsi="仿宋" w:hint="eastAsia"/>
                <w:sz w:val="24"/>
              </w:rPr>
              <w:t>（此栏主要内容：1.申请人为本单位在编</w:t>
            </w:r>
            <w:r w:rsidR="000C1F10" w:rsidRPr="0010319C">
              <w:rPr>
                <w:rFonts w:ascii="仿宋_GB2312" w:eastAsia="仿宋_GB2312" w:hAnsi="仿宋" w:hint="eastAsia"/>
                <w:sz w:val="24"/>
              </w:rPr>
              <w:t>公</w:t>
            </w:r>
            <w:r w:rsidR="000C1F10">
              <w:rPr>
                <w:rFonts w:ascii="仿宋_GB2312" w:eastAsia="仿宋_GB2312" w:hAnsi="仿宋" w:hint="eastAsia"/>
                <w:sz w:val="24"/>
              </w:rPr>
              <w:t>司</w:t>
            </w:r>
            <w:r w:rsidRPr="0010319C">
              <w:rPr>
                <w:rFonts w:ascii="仿宋_GB2312" w:eastAsia="仿宋_GB2312" w:hAnsi="仿宋" w:hint="eastAsia"/>
                <w:sz w:val="24"/>
              </w:rPr>
              <w:t>人员；2.申请人从事法律事务或担任法律顾问</w:t>
            </w:r>
            <w:r w:rsidR="00CF0606">
              <w:rPr>
                <w:rFonts w:ascii="仿宋_GB2312" w:eastAsia="仿宋_GB2312" w:hAnsi="仿宋" w:hint="eastAsia"/>
                <w:sz w:val="24"/>
              </w:rPr>
              <w:t>2年以上</w:t>
            </w:r>
            <w:r w:rsidRPr="0010319C">
              <w:rPr>
                <w:rFonts w:ascii="仿宋_GB2312" w:eastAsia="仿宋_GB2312" w:hAnsi="仿宋" w:hint="eastAsia"/>
                <w:sz w:val="24"/>
              </w:rPr>
              <w:t>；3.申请人品行良好，无违法违纪记录；4.申请人符合本单位设立的</w:t>
            </w:r>
            <w:r w:rsidR="00E94A41">
              <w:rPr>
                <w:rFonts w:ascii="仿宋_GB2312" w:eastAsia="仿宋_GB2312" w:hAnsi="仿宋" w:hint="eastAsia"/>
                <w:sz w:val="24"/>
              </w:rPr>
              <w:t>公司</w:t>
            </w:r>
            <w:r w:rsidRPr="0010319C">
              <w:rPr>
                <w:rFonts w:ascii="仿宋_GB2312" w:eastAsia="仿宋_GB2312" w:hAnsi="仿宋" w:hint="eastAsia"/>
                <w:sz w:val="24"/>
              </w:rPr>
              <w:t>律师遴选条件，同意XXX担任本单位</w:t>
            </w:r>
            <w:r w:rsidR="009F2C46">
              <w:rPr>
                <w:rFonts w:ascii="仿宋_GB2312" w:eastAsia="仿宋_GB2312" w:hAnsi="仿宋" w:hint="eastAsia"/>
                <w:sz w:val="24"/>
              </w:rPr>
              <w:t>公司</w:t>
            </w:r>
            <w:r w:rsidRPr="0010319C">
              <w:rPr>
                <w:rFonts w:ascii="仿宋_GB2312" w:eastAsia="仿宋_GB2312" w:hAnsi="仿宋" w:hint="eastAsia"/>
                <w:sz w:val="24"/>
              </w:rPr>
              <w:t>律师</w:t>
            </w:r>
            <w:r>
              <w:rPr>
                <w:rFonts w:ascii="仿宋_GB2312" w:eastAsia="仿宋_GB2312" w:hAnsi="仿宋" w:hint="eastAsia"/>
                <w:sz w:val="24"/>
              </w:rPr>
              <w:t>。</w:t>
            </w:r>
            <w:r w:rsidRPr="0010319C">
              <w:rPr>
                <w:rFonts w:ascii="仿宋_GB2312" w:eastAsia="仿宋_GB2312" w:hAnsi="仿宋" w:hint="eastAsia"/>
                <w:sz w:val="24"/>
              </w:rPr>
              <w:t>）</w:t>
            </w:r>
          </w:p>
          <w:p w:rsidR="003E678E" w:rsidRPr="0010319C" w:rsidRDefault="003E678E" w:rsidP="00F62C66">
            <w:pPr>
              <w:wordWrap w:val="0"/>
              <w:rPr>
                <w:rFonts w:ascii="仿宋_GB2312" w:eastAsia="仿宋_GB2312" w:hAnsi="仿宋"/>
                <w:sz w:val="24"/>
              </w:rPr>
            </w:pPr>
          </w:p>
          <w:p w:rsidR="003E678E" w:rsidRPr="0010319C" w:rsidRDefault="003E678E" w:rsidP="00F62C66">
            <w:pPr>
              <w:wordWrap w:val="0"/>
              <w:ind w:leftChars="50" w:left="4065" w:hangingChars="1650" w:hanging="3960"/>
              <w:rPr>
                <w:rFonts w:ascii="仿宋_GB2312" w:eastAsia="仿宋_GB2312" w:hAnsi="仿宋"/>
                <w:sz w:val="24"/>
              </w:rPr>
            </w:pPr>
            <w:r w:rsidRPr="0010319C">
              <w:rPr>
                <w:rFonts w:ascii="仿宋_GB2312" w:eastAsia="仿宋_GB2312" w:hAnsi="仿宋" w:hint="eastAsia"/>
                <w:sz w:val="24"/>
              </w:rPr>
              <w:t xml:space="preserve">                                  </w:t>
            </w:r>
            <w:r>
              <w:rPr>
                <w:rFonts w:ascii="仿宋_GB2312" w:eastAsia="仿宋_GB2312" w:hAnsi="仿宋" w:hint="eastAsia"/>
                <w:sz w:val="24"/>
              </w:rPr>
              <w:t xml:space="preserve">      </w:t>
            </w:r>
            <w:r w:rsidRPr="0010319C">
              <w:rPr>
                <w:rFonts w:ascii="仿宋_GB2312" w:eastAsia="仿宋_GB2312" w:hAnsi="仿宋" w:hint="eastAsia"/>
                <w:sz w:val="24"/>
              </w:rPr>
              <w:t xml:space="preserve"> （</w:t>
            </w:r>
            <w:r>
              <w:rPr>
                <w:rFonts w:ascii="仿宋_GB2312" w:eastAsia="仿宋_GB2312" w:hAnsi="仿宋" w:hint="eastAsia"/>
                <w:sz w:val="24"/>
              </w:rPr>
              <w:t>单位</w:t>
            </w:r>
            <w:r w:rsidR="00F94F96">
              <w:rPr>
                <w:rFonts w:ascii="仿宋_GB2312" w:eastAsia="仿宋_GB2312" w:hAnsi="仿宋" w:hint="eastAsia"/>
                <w:sz w:val="24"/>
              </w:rPr>
              <w:t>签字、</w:t>
            </w:r>
            <w:r w:rsidRPr="0010319C">
              <w:rPr>
                <w:rFonts w:ascii="仿宋_GB2312" w:eastAsia="仿宋_GB2312" w:hAnsi="仿宋" w:hint="eastAsia"/>
                <w:sz w:val="24"/>
              </w:rPr>
              <w:t xml:space="preserve">盖章）：    </w:t>
            </w:r>
          </w:p>
          <w:p w:rsidR="003E678E" w:rsidRPr="0010319C" w:rsidRDefault="003E678E" w:rsidP="00F62C66">
            <w:pPr>
              <w:wordWrap w:val="0"/>
              <w:ind w:firstLine="480"/>
              <w:rPr>
                <w:rFonts w:ascii="仿宋_GB2312" w:eastAsia="仿宋_GB2312" w:hAnsi="仿宋"/>
                <w:sz w:val="24"/>
              </w:rPr>
            </w:pPr>
            <w:r w:rsidRPr="0010319C">
              <w:rPr>
                <w:rFonts w:ascii="仿宋_GB2312" w:eastAsia="仿宋_GB2312" w:hAnsi="仿宋" w:hint="eastAsia"/>
                <w:sz w:val="24"/>
              </w:rPr>
              <w:t xml:space="preserve">        </w:t>
            </w:r>
            <w:r>
              <w:rPr>
                <w:rFonts w:ascii="仿宋_GB2312" w:eastAsia="仿宋_GB2312" w:hAnsi="仿宋" w:hint="eastAsia"/>
                <w:sz w:val="24"/>
              </w:rPr>
              <w:t xml:space="preserve">                            </w:t>
            </w:r>
            <w:r w:rsidRPr="0010319C">
              <w:rPr>
                <w:rFonts w:ascii="仿宋_GB2312" w:eastAsia="仿宋_GB2312" w:hAnsi="仿宋" w:hint="eastAsia"/>
                <w:sz w:val="24"/>
              </w:rPr>
              <w:t>年    月     日</w:t>
            </w:r>
          </w:p>
        </w:tc>
      </w:tr>
      <w:tr w:rsidR="003E678E" w:rsidRPr="0010319C" w:rsidTr="00602AA2">
        <w:trPr>
          <w:trHeight w:val="1959"/>
          <w:jc w:val="center"/>
        </w:trPr>
        <w:tc>
          <w:tcPr>
            <w:tcW w:w="1593" w:type="dxa"/>
            <w:vAlign w:val="center"/>
          </w:tcPr>
          <w:p w:rsidR="003E678E" w:rsidRDefault="003E678E" w:rsidP="00F62C66">
            <w:pPr>
              <w:ind w:left="113" w:right="113"/>
              <w:jc w:val="center"/>
              <w:rPr>
                <w:rFonts w:ascii="仿宋_GB2312" w:eastAsia="仿宋_GB2312" w:hAnsi="仿宋"/>
                <w:sz w:val="24"/>
              </w:rPr>
            </w:pPr>
            <w:r w:rsidRPr="0010319C">
              <w:rPr>
                <w:rFonts w:ascii="仿宋_GB2312" w:eastAsia="仿宋_GB2312" w:hAnsi="仿宋" w:hint="eastAsia"/>
                <w:sz w:val="24"/>
              </w:rPr>
              <w:t>师市司法局</w:t>
            </w:r>
          </w:p>
          <w:p w:rsidR="003E678E" w:rsidRPr="0010319C" w:rsidRDefault="003E678E" w:rsidP="00F62C66">
            <w:pPr>
              <w:ind w:left="113" w:right="113"/>
              <w:jc w:val="center"/>
              <w:rPr>
                <w:rFonts w:ascii="仿宋_GB2312" w:eastAsia="仿宋_GB2312" w:hAnsi="仿宋"/>
                <w:sz w:val="24"/>
              </w:rPr>
            </w:pPr>
            <w:r w:rsidRPr="0010319C">
              <w:rPr>
                <w:rFonts w:ascii="仿宋_GB2312" w:eastAsia="仿宋_GB2312" w:hAnsi="仿宋" w:hint="eastAsia"/>
                <w:sz w:val="24"/>
              </w:rPr>
              <w:t>意见</w:t>
            </w:r>
          </w:p>
          <w:p w:rsidR="003E678E" w:rsidRPr="0010319C" w:rsidRDefault="003E678E" w:rsidP="00F62C66">
            <w:pPr>
              <w:ind w:left="113" w:right="113"/>
              <w:jc w:val="center"/>
              <w:rPr>
                <w:rFonts w:ascii="仿宋_GB2312" w:eastAsia="仿宋_GB2312" w:hAnsi="仿宋"/>
                <w:sz w:val="24"/>
              </w:rPr>
            </w:pPr>
          </w:p>
        </w:tc>
        <w:tc>
          <w:tcPr>
            <w:tcW w:w="7069" w:type="dxa"/>
            <w:gridSpan w:val="12"/>
          </w:tcPr>
          <w:p w:rsidR="003E678E" w:rsidRPr="0010319C" w:rsidRDefault="003E678E" w:rsidP="00F62C66">
            <w:pPr>
              <w:ind w:right="960"/>
              <w:rPr>
                <w:rFonts w:ascii="仿宋_GB2312" w:eastAsia="仿宋_GB2312" w:hAnsi="仿宋"/>
                <w:color w:val="000000"/>
                <w:szCs w:val="30"/>
              </w:rPr>
            </w:pPr>
          </w:p>
          <w:p w:rsidR="003E678E" w:rsidRPr="0010319C" w:rsidRDefault="003E678E" w:rsidP="00F62C66">
            <w:pPr>
              <w:ind w:right="960"/>
              <w:rPr>
                <w:rFonts w:ascii="仿宋_GB2312" w:eastAsia="仿宋_GB2312" w:hAnsi="仿宋"/>
                <w:color w:val="000000"/>
                <w:szCs w:val="30"/>
              </w:rPr>
            </w:pPr>
          </w:p>
          <w:p w:rsidR="003E678E" w:rsidRPr="0010319C" w:rsidRDefault="003E678E" w:rsidP="00F62C66">
            <w:pPr>
              <w:ind w:right="960"/>
              <w:rPr>
                <w:rFonts w:ascii="仿宋_GB2312" w:eastAsia="仿宋_GB2312" w:hAnsi="仿宋"/>
                <w:color w:val="000000"/>
                <w:szCs w:val="30"/>
              </w:rPr>
            </w:pPr>
            <w:r w:rsidRPr="0010319C">
              <w:rPr>
                <w:rFonts w:ascii="仿宋_GB2312" w:eastAsia="仿宋_GB2312" w:hAnsi="仿宋" w:hint="eastAsia"/>
                <w:sz w:val="24"/>
              </w:rPr>
              <w:t xml:space="preserve">        </w:t>
            </w:r>
            <w:r>
              <w:rPr>
                <w:rFonts w:ascii="仿宋_GB2312" w:eastAsia="仿宋_GB2312" w:hAnsi="仿宋" w:hint="eastAsia"/>
                <w:sz w:val="24"/>
              </w:rPr>
              <w:t xml:space="preserve">                </w:t>
            </w:r>
            <w:r w:rsidRPr="0010319C">
              <w:rPr>
                <w:rFonts w:ascii="仿宋_GB2312" w:eastAsia="仿宋_GB2312" w:hAnsi="仿宋" w:hint="eastAsia"/>
                <w:sz w:val="24"/>
              </w:rPr>
              <w:t xml:space="preserve"> （审查机关</w:t>
            </w:r>
            <w:r w:rsidR="00CF0606">
              <w:rPr>
                <w:rFonts w:ascii="仿宋_GB2312" w:eastAsia="仿宋_GB2312" w:hAnsi="仿宋" w:hint="eastAsia"/>
                <w:sz w:val="24"/>
              </w:rPr>
              <w:t>签字、盖</w:t>
            </w:r>
            <w:r w:rsidRPr="0010319C">
              <w:rPr>
                <w:rFonts w:ascii="仿宋_GB2312" w:eastAsia="仿宋_GB2312" w:hAnsi="仿宋" w:hint="eastAsia"/>
                <w:sz w:val="24"/>
              </w:rPr>
              <w:t>章）</w:t>
            </w:r>
          </w:p>
          <w:p w:rsidR="003E678E" w:rsidRPr="0010319C" w:rsidRDefault="003E678E" w:rsidP="00F62C66">
            <w:pPr>
              <w:ind w:right="960"/>
              <w:rPr>
                <w:rFonts w:ascii="仿宋_GB2312" w:eastAsia="仿宋_GB2312" w:hAnsi="仿宋"/>
                <w:color w:val="000000"/>
                <w:szCs w:val="30"/>
              </w:rPr>
            </w:pPr>
            <w:r w:rsidRPr="0010319C">
              <w:rPr>
                <w:rFonts w:ascii="仿宋_GB2312" w:eastAsia="仿宋_GB2312" w:hAnsi="仿宋" w:hint="eastAsia"/>
                <w:color w:val="000000"/>
                <w:szCs w:val="30"/>
              </w:rPr>
              <w:t xml:space="preserve">                </w:t>
            </w:r>
            <w:r w:rsidRPr="0010319C">
              <w:rPr>
                <w:rFonts w:ascii="仿宋_GB2312" w:eastAsia="仿宋_GB2312" w:hAnsi="仿宋" w:hint="eastAsia"/>
                <w:sz w:val="24"/>
                <w:szCs w:val="24"/>
              </w:rPr>
              <w:t xml:space="preserve">     </w:t>
            </w:r>
          </w:p>
          <w:p w:rsidR="003E678E" w:rsidRPr="0010319C" w:rsidRDefault="003E678E" w:rsidP="00F62C66">
            <w:pPr>
              <w:ind w:right="960"/>
              <w:rPr>
                <w:rFonts w:ascii="仿宋_GB2312" w:eastAsia="仿宋_GB2312" w:hAnsi="仿宋"/>
                <w:color w:val="000000"/>
                <w:szCs w:val="30"/>
              </w:rPr>
            </w:pPr>
            <w:r w:rsidRPr="0010319C">
              <w:rPr>
                <w:rFonts w:ascii="仿宋_GB2312" w:eastAsia="仿宋_GB2312" w:hAnsi="仿宋" w:hint="eastAsia"/>
                <w:color w:val="000000"/>
                <w:szCs w:val="30"/>
              </w:rPr>
              <w:t xml:space="preserve">                        </w:t>
            </w:r>
            <w:r w:rsidR="00F94F96">
              <w:rPr>
                <w:rFonts w:ascii="仿宋_GB2312" w:eastAsia="仿宋_GB2312" w:hAnsi="仿宋" w:hint="eastAsia"/>
                <w:color w:val="000000"/>
                <w:szCs w:val="30"/>
              </w:rPr>
              <w:t xml:space="preserve">  </w:t>
            </w:r>
            <w:r w:rsidRPr="0010319C">
              <w:rPr>
                <w:rFonts w:ascii="仿宋_GB2312" w:eastAsia="仿宋_GB2312" w:hAnsi="仿宋" w:hint="eastAsia"/>
                <w:color w:val="000000"/>
                <w:szCs w:val="30"/>
              </w:rPr>
              <w:t xml:space="preserve">   </w:t>
            </w:r>
          </w:p>
          <w:p w:rsidR="003E678E" w:rsidRPr="0010319C" w:rsidRDefault="003E678E" w:rsidP="00F62C66">
            <w:pPr>
              <w:ind w:left="113" w:right="113"/>
              <w:jc w:val="center"/>
              <w:rPr>
                <w:rFonts w:ascii="仿宋_GB2312" w:eastAsia="仿宋_GB2312" w:hAnsi="仿宋"/>
                <w:sz w:val="24"/>
              </w:rPr>
            </w:pPr>
            <w:r>
              <w:rPr>
                <w:rFonts w:ascii="仿宋_GB2312" w:eastAsia="仿宋_GB2312" w:hAnsi="仿宋" w:hint="eastAsia"/>
                <w:sz w:val="24"/>
              </w:rPr>
              <w:t xml:space="preserve">           </w:t>
            </w:r>
            <w:r w:rsidRPr="0010319C">
              <w:rPr>
                <w:rFonts w:ascii="仿宋_GB2312" w:eastAsia="仿宋_GB2312" w:hAnsi="仿宋" w:hint="eastAsia"/>
                <w:sz w:val="24"/>
              </w:rPr>
              <w:t xml:space="preserve"> 年     月     日</w:t>
            </w:r>
          </w:p>
        </w:tc>
      </w:tr>
      <w:tr w:rsidR="003E678E" w:rsidRPr="0010319C" w:rsidTr="00602AA2">
        <w:trPr>
          <w:trHeight w:val="2261"/>
          <w:jc w:val="center"/>
        </w:trPr>
        <w:tc>
          <w:tcPr>
            <w:tcW w:w="1593" w:type="dxa"/>
            <w:vAlign w:val="center"/>
          </w:tcPr>
          <w:p w:rsidR="003E678E" w:rsidRDefault="003E678E" w:rsidP="00F62C66">
            <w:pPr>
              <w:ind w:left="113" w:right="113"/>
              <w:jc w:val="center"/>
              <w:rPr>
                <w:rFonts w:ascii="仿宋_GB2312" w:eastAsia="仿宋_GB2312" w:hAnsi="仿宋"/>
                <w:sz w:val="24"/>
              </w:rPr>
            </w:pPr>
            <w:r w:rsidRPr="0010319C">
              <w:rPr>
                <w:rFonts w:ascii="仿宋_GB2312" w:eastAsia="仿宋_GB2312" w:hAnsi="仿宋" w:hint="eastAsia"/>
                <w:sz w:val="24"/>
              </w:rPr>
              <w:t>兵团司法局</w:t>
            </w:r>
          </w:p>
          <w:p w:rsidR="003E678E" w:rsidRPr="0010319C" w:rsidRDefault="003E678E" w:rsidP="00F62C66">
            <w:pPr>
              <w:ind w:left="113" w:right="113"/>
              <w:jc w:val="center"/>
              <w:rPr>
                <w:rFonts w:ascii="仿宋_GB2312" w:eastAsia="仿宋_GB2312" w:hAnsi="仿宋"/>
                <w:sz w:val="24"/>
              </w:rPr>
            </w:pPr>
            <w:r w:rsidRPr="0010319C">
              <w:rPr>
                <w:rFonts w:ascii="仿宋_GB2312" w:eastAsia="仿宋_GB2312" w:hAnsi="仿宋" w:hint="eastAsia"/>
                <w:sz w:val="24"/>
              </w:rPr>
              <w:t>意见</w:t>
            </w:r>
          </w:p>
        </w:tc>
        <w:tc>
          <w:tcPr>
            <w:tcW w:w="7069" w:type="dxa"/>
            <w:gridSpan w:val="12"/>
          </w:tcPr>
          <w:p w:rsidR="003E678E" w:rsidRPr="0010319C" w:rsidRDefault="003E678E" w:rsidP="00F62C66">
            <w:pPr>
              <w:ind w:right="960"/>
              <w:rPr>
                <w:rFonts w:ascii="仿宋_GB2312" w:eastAsia="仿宋_GB2312" w:hAnsi="仿宋"/>
                <w:color w:val="000000"/>
                <w:szCs w:val="30"/>
              </w:rPr>
            </w:pPr>
          </w:p>
          <w:p w:rsidR="003E678E" w:rsidRPr="0010319C" w:rsidRDefault="003E678E" w:rsidP="00F62C66">
            <w:pPr>
              <w:ind w:right="960"/>
              <w:rPr>
                <w:rFonts w:ascii="仿宋_GB2312" w:eastAsia="仿宋_GB2312" w:hAnsi="仿宋"/>
                <w:color w:val="000000"/>
                <w:szCs w:val="30"/>
              </w:rPr>
            </w:pPr>
          </w:p>
          <w:p w:rsidR="003E678E" w:rsidRDefault="003E678E" w:rsidP="00F62C66">
            <w:pPr>
              <w:ind w:right="960"/>
              <w:rPr>
                <w:rFonts w:ascii="仿宋_GB2312" w:eastAsia="仿宋_GB2312" w:hAnsi="仿宋"/>
                <w:sz w:val="24"/>
              </w:rPr>
            </w:pPr>
            <w:r w:rsidRPr="0010319C">
              <w:rPr>
                <w:rFonts w:ascii="仿宋_GB2312" w:eastAsia="仿宋_GB2312" w:hAnsi="仿宋" w:hint="eastAsia"/>
                <w:sz w:val="24"/>
                <w:szCs w:val="24"/>
              </w:rPr>
              <w:t xml:space="preserve"> </w:t>
            </w:r>
            <w:r>
              <w:rPr>
                <w:rFonts w:ascii="仿宋_GB2312" w:eastAsia="仿宋_GB2312" w:hAnsi="仿宋" w:hint="eastAsia"/>
                <w:sz w:val="24"/>
              </w:rPr>
              <w:t xml:space="preserve">                        </w:t>
            </w:r>
            <w:r w:rsidRPr="0010319C">
              <w:rPr>
                <w:rFonts w:ascii="仿宋_GB2312" w:eastAsia="仿宋_GB2312" w:hAnsi="仿宋" w:hint="eastAsia"/>
                <w:sz w:val="24"/>
              </w:rPr>
              <w:t>（批准机关</w:t>
            </w:r>
            <w:r w:rsidR="00CF0606">
              <w:rPr>
                <w:rFonts w:ascii="仿宋_GB2312" w:eastAsia="仿宋_GB2312" w:hAnsi="仿宋" w:hint="eastAsia"/>
                <w:sz w:val="24"/>
              </w:rPr>
              <w:t>签字、盖</w:t>
            </w:r>
            <w:r w:rsidRPr="0010319C">
              <w:rPr>
                <w:rFonts w:ascii="仿宋_GB2312" w:eastAsia="仿宋_GB2312" w:hAnsi="仿宋" w:hint="eastAsia"/>
                <w:sz w:val="24"/>
              </w:rPr>
              <w:t>章）</w:t>
            </w:r>
          </w:p>
          <w:p w:rsidR="003E678E" w:rsidRPr="0010319C" w:rsidRDefault="003E678E" w:rsidP="00F62C66">
            <w:pPr>
              <w:ind w:right="960"/>
              <w:rPr>
                <w:rFonts w:ascii="仿宋_GB2312" w:eastAsia="仿宋_GB2312" w:hAnsi="仿宋"/>
                <w:color w:val="000000"/>
                <w:szCs w:val="30"/>
              </w:rPr>
            </w:pPr>
          </w:p>
          <w:p w:rsidR="003E678E" w:rsidRPr="0010319C" w:rsidRDefault="003E678E" w:rsidP="00F62C66">
            <w:pPr>
              <w:ind w:right="960"/>
              <w:rPr>
                <w:rFonts w:ascii="仿宋_GB2312" w:eastAsia="仿宋_GB2312" w:hAnsi="仿宋"/>
                <w:color w:val="000000"/>
                <w:szCs w:val="30"/>
              </w:rPr>
            </w:pPr>
            <w:r>
              <w:rPr>
                <w:rFonts w:ascii="仿宋_GB2312" w:eastAsia="仿宋_GB2312" w:hAnsi="仿宋" w:hint="eastAsia"/>
                <w:sz w:val="24"/>
              </w:rPr>
              <w:t xml:space="preserve">                    </w:t>
            </w:r>
            <w:r w:rsidR="00F94F96">
              <w:rPr>
                <w:rFonts w:ascii="仿宋_GB2312" w:eastAsia="仿宋_GB2312" w:hAnsi="仿宋" w:hint="eastAsia"/>
                <w:sz w:val="24"/>
              </w:rPr>
              <w:t xml:space="preserve">  </w:t>
            </w:r>
          </w:p>
          <w:p w:rsidR="003E678E" w:rsidRPr="0010319C" w:rsidRDefault="003E678E" w:rsidP="00F62C66">
            <w:pPr>
              <w:ind w:right="960"/>
              <w:rPr>
                <w:rFonts w:ascii="仿宋_GB2312" w:eastAsia="仿宋_GB2312" w:hAnsi="仿宋"/>
                <w:color w:val="000000"/>
                <w:szCs w:val="30"/>
              </w:rPr>
            </w:pPr>
            <w:r>
              <w:rPr>
                <w:rFonts w:ascii="仿宋_GB2312" w:eastAsia="仿宋_GB2312" w:hAnsi="仿宋" w:hint="eastAsia"/>
                <w:sz w:val="24"/>
              </w:rPr>
              <w:t xml:space="preserve">                       </w:t>
            </w:r>
            <w:r w:rsidRPr="0010319C">
              <w:rPr>
                <w:rFonts w:ascii="仿宋_GB2312" w:eastAsia="仿宋_GB2312" w:hAnsi="仿宋" w:hint="eastAsia"/>
                <w:sz w:val="24"/>
              </w:rPr>
              <w:t xml:space="preserve"> 年     月     日</w:t>
            </w:r>
          </w:p>
        </w:tc>
      </w:tr>
    </w:tbl>
    <w:p w:rsidR="003E678E" w:rsidRPr="0010319C" w:rsidRDefault="003E678E" w:rsidP="003E678E">
      <w:pPr>
        <w:spacing w:line="480" w:lineRule="exact"/>
        <w:ind w:left="360" w:hangingChars="150" w:hanging="360"/>
        <w:rPr>
          <w:rFonts w:ascii="仿宋_GB2312" w:eastAsia="仿宋_GB2312" w:hAnsi="仿宋"/>
          <w:sz w:val="24"/>
        </w:rPr>
      </w:pPr>
      <w:r w:rsidRPr="0010319C">
        <w:rPr>
          <w:rFonts w:ascii="仿宋_GB2312" w:eastAsia="仿宋_GB2312" w:hAnsi="仿宋" w:hint="eastAsia"/>
          <w:sz w:val="24"/>
        </w:rPr>
        <w:t>说明：</w:t>
      </w:r>
    </w:p>
    <w:p w:rsidR="003E678E" w:rsidRPr="0010319C" w:rsidRDefault="003E678E" w:rsidP="003E678E">
      <w:pPr>
        <w:spacing w:line="320" w:lineRule="exact"/>
        <w:ind w:firstLineChars="200" w:firstLine="420"/>
        <w:jc w:val="left"/>
        <w:rPr>
          <w:rFonts w:ascii="仿宋_GB2312" w:eastAsia="仿宋_GB2312"/>
        </w:rPr>
      </w:pPr>
      <w:r w:rsidRPr="0010319C">
        <w:rPr>
          <w:rFonts w:ascii="仿宋_GB2312" w:eastAsia="仿宋_GB2312" w:hint="eastAsia"/>
        </w:rPr>
        <w:t>1、此表由申请人按所列项目要求如实、认真填写一式</w:t>
      </w:r>
      <w:r w:rsidR="00602AA2">
        <w:rPr>
          <w:rFonts w:ascii="仿宋_GB2312" w:eastAsia="仿宋_GB2312" w:hint="eastAsia"/>
        </w:rPr>
        <w:t>两</w:t>
      </w:r>
      <w:r w:rsidRPr="0010319C">
        <w:rPr>
          <w:rFonts w:ascii="仿宋_GB2312" w:eastAsia="仿宋_GB2312" w:hint="eastAsia"/>
        </w:rPr>
        <w:t>份，照片须用近期两寸蓝底正装免冠正面照片。</w:t>
      </w:r>
    </w:p>
    <w:p w:rsidR="003E678E" w:rsidRPr="0010319C" w:rsidRDefault="003E678E" w:rsidP="003E678E">
      <w:pPr>
        <w:spacing w:line="320" w:lineRule="exact"/>
        <w:ind w:firstLineChars="200" w:firstLine="420"/>
        <w:jc w:val="left"/>
        <w:rPr>
          <w:rFonts w:ascii="仿宋_GB2312" w:eastAsia="仿宋_GB2312"/>
        </w:rPr>
      </w:pPr>
      <w:r w:rsidRPr="0010319C">
        <w:rPr>
          <w:rFonts w:ascii="仿宋_GB2312" w:eastAsia="仿宋_GB2312" w:hint="eastAsia"/>
        </w:rPr>
        <w:t>2、所在单位须如实、全面填写对申请人政治表现、个人品行、业务水平、专业特长等方面情况的鉴定意见。</w:t>
      </w:r>
    </w:p>
    <w:p w:rsidR="003E678E" w:rsidRPr="0010319C" w:rsidRDefault="003E678E" w:rsidP="003E678E">
      <w:pPr>
        <w:spacing w:line="320" w:lineRule="exact"/>
        <w:ind w:firstLineChars="200" w:firstLine="420"/>
        <w:jc w:val="left"/>
        <w:rPr>
          <w:rFonts w:ascii="仿宋_GB2312" w:eastAsia="仿宋_GB2312"/>
        </w:rPr>
      </w:pPr>
      <w:r w:rsidRPr="0010319C">
        <w:rPr>
          <w:rFonts w:ascii="仿宋_GB2312" w:eastAsia="仿宋_GB2312" w:hint="eastAsia"/>
        </w:rPr>
        <w:t>3、此表由申请人所在地的师市司法行政部门负责审查并出具意见，如发现申请人弄虚作假，谎报、伪造学历和经历的，应不予受理。</w:t>
      </w:r>
    </w:p>
    <w:p w:rsidR="003E678E" w:rsidRDefault="003E678E" w:rsidP="003E678E">
      <w:pPr>
        <w:spacing w:line="320" w:lineRule="exact"/>
        <w:ind w:firstLineChars="200" w:firstLine="420"/>
        <w:jc w:val="left"/>
        <w:rPr>
          <w:rFonts w:ascii="仿宋_GB2312" w:eastAsia="仿宋_GB2312"/>
        </w:rPr>
      </w:pPr>
      <w:r w:rsidRPr="0010319C">
        <w:rPr>
          <w:rFonts w:ascii="仿宋_GB2312" w:eastAsia="仿宋_GB2312" w:hint="eastAsia"/>
        </w:rPr>
        <w:t>4、申请人经审查合格被批准执业的，此表应作为申请人的律师执业档案。</w:t>
      </w:r>
    </w:p>
    <w:tbl>
      <w:tblPr>
        <w:tblW w:w="9340" w:type="dxa"/>
        <w:tblInd w:w="88" w:type="dxa"/>
        <w:tblLook w:val="04A0"/>
      </w:tblPr>
      <w:tblGrid>
        <w:gridCol w:w="1000"/>
        <w:gridCol w:w="1280"/>
        <w:gridCol w:w="1080"/>
        <w:gridCol w:w="1200"/>
        <w:gridCol w:w="1080"/>
        <w:gridCol w:w="980"/>
        <w:gridCol w:w="1300"/>
        <w:gridCol w:w="1420"/>
      </w:tblGrid>
      <w:tr w:rsidR="003E678E" w:rsidRPr="0071013E" w:rsidTr="00F62C66">
        <w:trPr>
          <w:trHeight w:val="930"/>
        </w:trPr>
        <w:tc>
          <w:tcPr>
            <w:tcW w:w="9340" w:type="dxa"/>
            <w:gridSpan w:val="8"/>
            <w:tcBorders>
              <w:top w:val="nil"/>
              <w:left w:val="nil"/>
              <w:bottom w:val="nil"/>
              <w:right w:val="nil"/>
            </w:tcBorders>
            <w:shd w:val="clear" w:color="auto" w:fill="auto"/>
            <w:noWrap/>
            <w:vAlign w:val="center"/>
            <w:hideMark/>
          </w:tcPr>
          <w:p w:rsidR="003E678E" w:rsidRDefault="003E678E" w:rsidP="008349C2">
            <w:pPr>
              <w:pStyle w:val="a5"/>
              <w:spacing w:line="520" w:lineRule="exact"/>
              <w:rPr>
                <w:rFonts w:ascii="黑体" w:eastAsia="黑体" w:hAnsi="黑体"/>
                <w:kern w:val="2"/>
                <w:sz w:val="32"/>
                <w:szCs w:val="32"/>
              </w:rPr>
            </w:pPr>
            <w:r>
              <w:rPr>
                <w:rFonts w:ascii="黑体" w:eastAsia="黑体" w:hAnsi="黑体" w:hint="eastAsia"/>
                <w:kern w:val="2"/>
                <w:sz w:val="32"/>
                <w:szCs w:val="32"/>
              </w:rPr>
              <w:lastRenderedPageBreak/>
              <w:t>附件3</w:t>
            </w:r>
          </w:p>
          <w:p w:rsidR="003E678E" w:rsidRPr="007B412E" w:rsidRDefault="003E678E" w:rsidP="008349C2">
            <w:pPr>
              <w:widowControl/>
              <w:spacing w:line="520" w:lineRule="exact"/>
              <w:ind w:leftChars="-109" w:left="-229" w:firstLineChars="47" w:firstLine="207"/>
              <w:jc w:val="center"/>
              <w:rPr>
                <w:rFonts w:ascii="方正小标宋_GBK" w:eastAsia="方正小标宋_GBK" w:hAnsi="华文中宋" w:cs="宋体"/>
                <w:kern w:val="0"/>
                <w:sz w:val="44"/>
                <w:szCs w:val="44"/>
              </w:rPr>
            </w:pPr>
            <w:r w:rsidRPr="007B412E">
              <w:rPr>
                <w:rFonts w:ascii="方正小标宋_GBK" w:eastAsia="方正小标宋_GBK" w:hAnsi="华文中宋" w:cs="宋体" w:hint="eastAsia"/>
                <w:kern w:val="0"/>
                <w:sz w:val="44"/>
                <w:szCs w:val="44"/>
              </w:rPr>
              <w:t>律师</w:t>
            </w:r>
            <w:r w:rsidR="00E30D2D">
              <w:rPr>
                <w:rFonts w:ascii="方正小标宋_GBK" w:eastAsia="方正小标宋_GBK" w:hAnsi="华文中宋" w:cs="宋体" w:hint="eastAsia"/>
                <w:kern w:val="0"/>
                <w:sz w:val="44"/>
                <w:szCs w:val="44"/>
              </w:rPr>
              <w:t>工作</w:t>
            </w:r>
            <w:r w:rsidRPr="007B412E">
              <w:rPr>
                <w:rFonts w:ascii="方正小标宋_GBK" w:eastAsia="方正小标宋_GBK" w:hAnsi="华文中宋" w:cs="宋体" w:hint="eastAsia"/>
                <w:kern w:val="0"/>
                <w:sz w:val="44"/>
                <w:szCs w:val="44"/>
              </w:rPr>
              <w:t>证注销登记表</w:t>
            </w:r>
          </w:p>
        </w:tc>
      </w:tr>
      <w:tr w:rsidR="003E678E" w:rsidRPr="007B412E" w:rsidTr="00F62C66">
        <w:trPr>
          <w:trHeight w:val="75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姓名</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性别</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年龄</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律师类别</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 xml:space="preserve">　</w:t>
            </w:r>
          </w:p>
        </w:tc>
      </w:tr>
      <w:tr w:rsidR="003E678E" w:rsidRPr="007B412E" w:rsidTr="00F62C66">
        <w:trPr>
          <w:trHeight w:val="720"/>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律师执业证号</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 xml:space="preserve">　</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律师执业证流水号</w:t>
            </w:r>
          </w:p>
        </w:tc>
        <w:tc>
          <w:tcPr>
            <w:tcW w:w="2720" w:type="dxa"/>
            <w:gridSpan w:val="2"/>
            <w:tcBorders>
              <w:top w:val="single" w:sz="4" w:space="0" w:color="auto"/>
              <w:left w:val="nil"/>
              <w:bottom w:val="single" w:sz="4" w:space="0" w:color="auto"/>
              <w:right w:val="single" w:sz="4" w:space="0" w:color="auto"/>
            </w:tcBorders>
            <w:shd w:val="clear" w:color="auto" w:fill="auto"/>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 xml:space="preserve">　</w:t>
            </w:r>
          </w:p>
        </w:tc>
      </w:tr>
      <w:tr w:rsidR="003E678E" w:rsidRPr="007B412E" w:rsidTr="00F62C66">
        <w:trPr>
          <w:trHeight w:val="1213"/>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注销原因</w:t>
            </w:r>
          </w:p>
        </w:tc>
        <w:tc>
          <w:tcPr>
            <w:tcW w:w="7060" w:type="dxa"/>
            <w:gridSpan w:val="6"/>
            <w:tcBorders>
              <w:top w:val="single" w:sz="4" w:space="0" w:color="auto"/>
              <w:left w:val="nil"/>
              <w:bottom w:val="single" w:sz="4" w:space="0" w:color="auto"/>
              <w:right w:val="single" w:sz="4" w:space="0" w:color="auto"/>
            </w:tcBorders>
            <w:shd w:val="clear" w:color="auto" w:fill="auto"/>
            <w:vAlign w:val="center"/>
            <w:hideMark/>
          </w:tcPr>
          <w:p w:rsidR="003E678E" w:rsidRPr="007B412E" w:rsidRDefault="008D2489" w:rsidP="00F62C66">
            <w:pPr>
              <w:widowControl/>
              <w:ind w:leftChars="-109" w:left="-229" w:firstLineChars="47" w:firstLine="113"/>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r w:rsidR="003E678E" w:rsidRPr="007B412E">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申请人：  年  月  日</w:t>
            </w:r>
          </w:p>
        </w:tc>
      </w:tr>
      <w:tr w:rsidR="003E678E" w:rsidRPr="007B412E" w:rsidTr="00F62C66">
        <w:trPr>
          <w:trHeight w:val="1095"/>
        </w:trPr>
        <w:tc>
          <w:tcPr>
            <w:tcW w:w="45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是否已办结业务、档案、财务等交接手续</w:t>
            </w:r>
          </w:p>
        </w:tc>
        <w:tc>
          <w:tcPr>
            <w:tcW w:w="4780" w:type="dxa"/>
            <w:gridSpan w:val="4"/>
            <w:tcBorders>
              <w:top w:val="single" w:sz="4" w:space="0" w:color="auto"/>
              <w:left w:val="nil"/>
              <w:bottom w:val="single" w:sz="4" w:space="0" w:color="auto"/>
              <w:right w:val="single" w:sz="4" w:space="0" w:color="auto"/>
            </w:tcBorders>
            <w:shd w:val="clear" w:color="auto" w:fill="auto"/>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 xml:space="preserve">　</w:t>
            </w:r>
          </w:p>
        </w:tc>
      </w:tr>
      <w:tr w:rsidR="003E678E" w:rsidRPr="007B412E" w:rsidTr="000A125E">
        <w:trPr>
          <w:trHeight w:val="2389"/>
        </w:trPr>
        <w:tc>
          <w:tcPr>
            <w:tcW w:w="1000" w:type="dxa"/>
            <w:tcBorders>
              <w:top w:val="nil"/>
              <w:left w:val="single" w:sz="4" w:space="0" w:color="auto"/>
              <w:bottom w:val="single" w:sz="4" w:space="0" w:color="auto"/>
              <w:right w:val="single" w:sz="4" w:space="0" w:color="auto"/>
            </w:tcBorders>
            <w:shd w:val="clear" w:color="auto" w:fill="auto"/>
            <w:textDirection w:val="tbRlV"/>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律师执业机构意见</w:t>
            </w:r>
          </w:p>
        </w:tc>
        <w:tc>
          <w:tcPr>
            <w:tcW w:w="8340" w:type="dxa"/>
            <w:gridSpan w:val="7"/>
            <w:tcBorders>
              <w:top w:val="single" w:sz="4" w:space="0" w:color="auto"/>
              <w:left w:val="nil"/>
              <w:bottom w:val="single" w:sz="4" w:space="0" w:color="auto"/>
              <w:right w:val="single" w:sz="4" w:space="0" w:color="000000"/>
            </w:tcBorders>
            <w:shd w:val="clear" w:color="auto" w:fill="auto"/>
            <w:vAlign w:val="bottom"/>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 xml:space="preserve">                                       （盖章）</w:t>
            </w:r>
            <w:r w:rsidRPr="007B412E">
              <w:rPr>
                <w:rFonts w:ascii="仿宋_GB2312" w:eastAsia="仿宋_GB2312" w:hAnsi="宋体" w:cs="宋体" w:hint="eastAsia"/>
                <w:kern w:val="0"/>
                <w:sz w:val="24"/>
                <w:szCs w:val="24"/>
              </w:rPr>
              <w:br/>
            </w:r>
            <w:r w:rsidRPr="007B412E">
              <w:rPr>
                <w:rFonts w:ascii="仿宋_GB2312" w:eastAsia="仿宋_GB2312" w:hAnsi="宋体" w:cs="宋体" w:hint="eastAsia"/>
                <w:kern w:val="0"/>
                <w:sz w:val="24"/>
                <w:szCs w:val="24"/>
              </w:rPr>
              <w:br/>
              <w:t xml:space="preserve">                                        年   月   日</w:t>
            </w:r>
          </w:p>
        </w:tc>
      </w:tr>
      <w:tr w:rsidR="003E678E" w:rsidRPr="007B412E" w:rsidTr="003E678E">
        <w:trPr>
          <w:trHeight w:val="2403"/>
        </w:trPr>
        <w:tc>
          <w:tcPr>
            <w:tcW w:w="1000" w:type="dxa"/>
            <w:tcBorders>
              <w:top w:val="nil"/>
              <w:left w:val="single" w:sz="4" w:space="0" w:color="auto"/>
              <w:bottom w:val="single" w:sz="4" w:space="0" w:color="auto"/>
              <w:right w:val="single" w:sz="4" w:space="0" w:color="auto"/>
            </w:tcBorders>
            <w:shd w:val="clear" w:color="auto" w:fill="auto"/>
            <w:textDirection w:val="tbRlV"/>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师市司法局意见</w:t>
            </w:r>
          </w:p>
        </w:tc>
        <w:tc>
          <w:tcPr>
            <w:tcW w:w="8340" w:type="dxa"/>
            <w:gridSpan w:val="7"/>
            <w:tcBorders>
              <w:top w:val="single" w:sz="4" w:space="0" w:color="auto"/>
              <w:left w:val="nil"/>
              <w:bottom w:val="single" w:sz="4" w:space="0" w:color="auto"/>
              <w:right w:val="single" w:sz="4" w:space="0" w:color="000000"/>
            </w:tcBorders>
            <w:shd w:val="clear" w:color="auto" w:fill="auto"/>
            <w:vAlign w:val="bottom"/>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 xml:space="preserve">                                       （盖章）</w:t>
            </w:r>
            <w:r w:rsidRPr="007B412E">
              <w:rPr>
                <w:rFonts w:ascii="仿宋_GB2312" w:eastAsia="仿宋_GB2312" w:hAnsi="宋体" w:cs="宋体" w:hint="eastAsia"/>
                <w:kern w:val="0"/>
                <w:sz w:val="24"/>
                <w:szCs w:val="24"/>
              </w:rPr>
              <w:br/>
            </w:r>
            <w:r w:rsidRPr="007B412E">
              <w:rPr>
                <w:rFonts w:ascii="仿宋_GB2312" w:eastAsia="仿宋_GB2312" w:hAnsi="宋体" w:cs="宋体" w:hint="eastAsia"/>
                <w:kern w:val="0"/>
                <w:sz w:val="24"/>
                <w:szCs w:val="24"/>
              </w:rPr>
              <w:br/>
              <w:t xml:space="preserve">                                        年   月   日</w:t>
            </w:r>
          </w:p>
        </w:tc>
      </w:tr>
      <w:tr w:rsidR="003E678E" w:rsidRPr="007B412E" w:rsidTr="000A125E">
        <w:trPr>
          <w:trHeight w:val="2258"/>
        </w:trPr>
        <w:tc>
          <w:tcPr>
            <w:tcW w:w="1000" w:type="dxa"/>
            <w:tcBorders>
              <w:top w:val="nil"/>
              <w:left w:val="single" w:sz="4" w:space="0" w:color="auto"/>
              <w:bottom w:val="single" w:sz="4" w:space="0" w:color="auto"/>
              <w:right w:val="single" w:sz="4" w:space="0" w:color="auto"/>
            </w:tcBorders>
            <w:shd w:val="clear" w:color="auto" w:fill="auto"/>
            <w:textDirection w:val="tbRlV"/>
            <w:vAlign w:val="center"/>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兵团司法局意见</w:t>
            </w:r>
          </w:p>
        </w:tc>
        <w:tc>
          <w:tcPr>
            <w:tcW w:w="8340" w:type="dxa"/>
            <w:gridSpan w:val="7"/>
            <w:tcBorders>
              <w:top w:val="single" w:sz="4" w:space="0" w:color="auto"/>
              <w:left w:val="nil"/>
              <w:bottom w:val="single" w:sz="4" w:space="0" w:color="auto"/>
              <w:right w:val="single" w:sz="4" w:space="0" w:color="000000"/>
            </w:tcBorders>
            <w:shd w:val="clear" w:color="auto" w:fill="auto"/>
            <w:vAlign w:val="bottom"/>
            <w:hideMark/>
          </w:tcPr>
          <w:p w:rsidR="003E678E" w:rsidRPr="007B412E" w:rsidRDefault="003E678E" w:rsidP="00F62C66">
            <w:pPr>
              <w:widowControl/>
              <w:ind w:leftChars="-109" w:left="-229" w:firstLineChars="47" w:firstLine="113"/>
              <w:jc w:val="center"/>
              <w:rPr>
                <w:rFonts w:ascii="仿宋_GB2312" w:eastAsia="仿宋_GB2312" w:hAnsi="宋体" w:cs="宋体"/>
                <w:kern w:val="0"/>
                <w:sz w:val="24"/>
                <w:szCs w:val="24"/>
              </w:rPr>
            </w:pPr>
            <w:r w:rsidRPr="007B412E">
              <w:rPr>
                <w:rFonts w:ascii="仿宋_GB2312" w:eastAsia="仿宋_GB2312" w:hAnsi="宋体" w:cs="宋体" w:hint="eastAsia"/>
                <w:kern w:val="0"/>
                <w:sz w:val="24"/>
                <w:szCs w:val="24"/>
              </w:rPr>
              <w:t xml:space="preserve">                                       （盖章）</w:t>
            </w:r>
            <w:r w:rsidRPr="007B412E">
              <w:rPr>
                <w:rFonts w:ascii="仿宋_GB2312" w:eastAsia="仿宋_GB2312" w:hAnsi="宋体" w:cs="宋体" w:hint="eastAsia"/>
                <w:kern w:val="0"/>
                <w:sz w:val="24"/>
                <w:szCs w:val="24"/>
              </w:rPr>
              <w:br/>
            </w:r>
            <w:r w:rsidRPr="007B412E">
              <w:rPr>
                <w:rFonts w:ascii="仿宋_GB2312" w:eastAsia="仿宋_GB2312" w:hAnsi="宋体" w:cs="宋体" w:hint="eastAsia"/>
                <w:kern w:val="0"/>
                <w:sz w:val="24"/>
                <w:szCs w:val="24"/>
              </w:rPr>
              <w:br/>
              <w:t xml:space="preserve">                                        年   月   日</w:t>
            </w:r>
          </w:p>
        </w:tc>
      </w:tr>
    </w:tbl>
    <w:p w:rsidR="003E678E" w:rsidRPr="00D70F84" w:rsidRDefault="003E678E" w:rsidP="003E678E">
      <w:pPr>
        <w:widowControl/>
        <w:shd w:val="clear" w:color="auto" w:fill="FFFFFF"/>
        <w:spacing w:line="560" w:lineRule="exact"/>
        <w:rPr>
          <w:rFonts w:ascii="仿宋_GB2312" w:eastAsia="仿宋_GB2312" w:hAnsi="Arial" w:cs="Arial"/>
          <w:color w:val="000000"/>
          <w:kern w:val="0"/>
          <w:sz w:val="32"/>
          <w:szCs w:val="32"/>
        </w:rPr>
      </w:pPr>
    </w:p>
    <w:sectPr w:rsidR="003E678E" w:rsidRPr="00D70F84" w:rsidSect="00B6731E">
      <w:footerReference w:type="default" r:id="rId8"/>
      <w:pgSz w:w="11907" w:h="16840" w:code="9"/>
      <w:pgMar w:top="1985" w:right="1440" w:bottom="1701"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7D2" w:rsidRDefault="000B17D2" w:rsidP="006A5499">
      <w:r>
        <w:separator/>
      </w:r>
    </w:p>
  </w:endnote>
  <w:endnote w:type="continuationSeparator" w:id="1">
    <w:p w:rsidR="000B17D2" w:rsidRDefault="000B17D2" w:rsidP="006A5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7347"/>
      <w:docPartObj>
        <w:docPartGallery w:val="Page Numbers (Bottom of Page)"/>
        <w:docPartUnique/>
      </w:docPartObj>
    </w:sdtPr>
    <w:sdtEndPr>
      <w:rPr>
        <w:rFonts w:ascii="宋体" w:eastAsia="宋体" w:hAnsi="宋体"/>
        <w:sz w:val="28"/>
        <w:szCs w:val="28"/>
      </w:rPr>
    </w:sdtEndPr>
    <w:sdtContent>
      <w:p w:rsidR="0017309E" w:rsidRPr="002C0D93" w:rsidRDefault="00DB5D97">
        <w:pPr>
          <w:pStyle w:val="a4"/>
          <w:jc w:val="center"/>
          <w:rPr>
            <w:rFonts w:ascii="宋体" w:eastAsia="宋体" w:hAnsi="宋体"/>
            <w:sz w:val="28"/>
            <w:szCs w:val="28"/>
          </w:rPr>
        </w:pPr>
        <w:r w:rsidRPr="002C0D93">
          <w:rPr>
            <w:rFonts w:ascii="宋体" w:eastAsia="宋体" w:hAnsi="宋体"/>
            <w:sz w:val="28"/>
            <w:szCs w:val="28"/>
          </w:rPr>
          <w:fldChar w:fldCharType="begin"/>
        </w:r>
        <w:r w:rsidR="0017309E" w:rsidRPr="002C0D93">
          <w:rPr>
            <w:rFonts w:ascii="宋体" w:eastAsia="宋体" w:hAnsi="宋体"/>
            <w:sz w:val="28"/>
            <w:szCs w:val="28"/>
          </w:rPr>
          <w:instrText xml:space="preserve"> PAGE   \* MERGEFORMAT </w:instrText>
        </w:r>
        <w:r w:rsidRPr="002C0D93">
          <w:rPr>
            <w:rFonts w:ascii="宋体" w:eastAsia="宋体" w:hAnsi="宋体"/>
            <w:sz w:val="28"/>
            <w:szCs w:val="28"/>
          </w:rPr>
          <w:fldChar w:fldCharType="separate"/>
        </w:r>
        <w:r w:rsidR="0058784C" w:rsidRPr="0058784C">
          <w:rPr>
            <w:rFonts w:ascii="宋体" w:eastAsia="宋体" w:hAnsi="宋体"/>
            <w:noProof/>
            <w:sz w:val="28"/>
            <w:szCs w:val="28"/>
            <w:lang w:val="zh-CN"/>
          </w:rPr>
          <w:t>-</w:t>
        </w:r>
        <w:r w:rsidR="0058784C">
          <w:rPr>
            <w:rFonts w:ascii="宋体" w:eastAsia="宋体" w:hAnsi="宋体"/>
            <w:noProof/>
            <w:sz w:val="28"/>
            <w:szCs w:val="28"/>
          </w:rPr>
          <w:t xml:space="preserve"> 11 -</w:t>
        </w:r>
        <w:r w:rsidRPr="002C0D93">
          <w:rPr>
            <w:rFonts w:ascii="宋体" w:eastAsia="宋体" w:hAnsi="宋体"/>
            <w:sz w:val="28"/>
            <w:szCs w:val="28"/>
          </w:rPr>
          <w:fldChar w:fldCharType="end"/>
        </w:r>
      </w:p>
    </w:sdtContent>
  </w:sdt>
  <w:p w:rsidR="0017309E" w:rsidRDefault="001730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7D2" w:rsidRDefault="000B17D2" w:rsidP="006A5499">
      <w:r>
        <w:separator/>
      </w:r>
    </w:p>
  </w:footnote>
  <w:footnote w:type="continuationSeparator" w:id="1">
    <w:p w:rsidR="000B17D2" w:rsidRDefault="000B17D2" w:rsidP="006A5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B5C10"/>
    <w:multiLevelType w:val="hybridMultilevel"/>
    <w:tmpl w:val="A4E682B4"/>
    <w:lvl w:ilvl="0" w:tplc="E1D08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5499"/>
    <w:rsid w:val="00004FB5"/>
    <w:rsid w:val="00005C46"/>
    <w:rsid w:val="000076D8"/>
    <w:rsid w:val="00007BCE"/>
    <w:rsid w:val="00030941"/>
    <w:rsid w:val="00033B2B"/>
    <w:rsid w:val="00037E14"/>
    <w:rsid w:val="00042E7A"/>
    <w:rsid w:val="00044A92"/>
    <w:rsid w:val="00050584"/>
    <w:rsid w:val="000726A3"/>
    <w:rsid w:val="00090EE0"/>
    <w:rsid w:val="000A125E"/>
    <w:rsid w:val="000B0BCD"/>
    <w:rsid w:val="000B17D2"/>
    <w:rsid w:val="000B72E2"/>
    <w:rsid w:val="000C11DB"/>
    <w:rsid w:val="000C1F10"/>
    <w:rsid w:val="000D0882"/>
    <w:rsid w:val="000D7834"/>
    <w:rsid w:val="0012389E"/>
    <w:rsid w:val="0012568F"/>
    <w:rsid w:val="0014693C"/>
    <w:rsid w:val="00147893"/>
    <w:rsid w:val="0015217B"/>
    <w:rsid w:val="00165D02"/>
    <w:rsid w:val="001705FB"/>
    <w:rsid w:val="0017309E"/>
    <w:rsid w:val="00180E02"/>
    <w:rsid w:val="00190B7A"/>
    <w:rsid w:val="00196EFE"/>
    <w:rsid w:val="001B721A"/>
    <w:rsid w:val="001C4653"/>
    <w:rsid w:val="001D243E"/>
    <w:rsid w:val="001E1A16"/>
    <w:rsid w:val="0020158F"/>
    <w:rsid w:val="00212024"/>
    <w:rsid w:val="00220998"/>
    <w:rsid w:val="00237EE6"/>
    <w:rsid w:val="00255039"/>
    <w:rsid w:val="00264662"/>
    <w:rsid w:val="00272C1D"/>
    <w:rsid w:val="00292AB9"/>
    <w:rsid w:val="002A33CA"/>
    <w:rsid w:val="002A354C"/>
    <w:rsid w:val="002C0D93"/>
    <w:rsid w:val="002D06AC"/>
    <w:rsid w:val="002D3051"/>
    <w:rsid w:val="002D64E2"/>
    <w:rsid w:val="002F0C76"/>
    <w:rsid w:val="002F281B"/>
    <w:rsid w:val="002F2D36"/>
    <w:rsid w:val="00301F19"/>
    <w:rsid w:val="0031418D"/>
    <w:rsid w:val="00330468"/>
    <w:rsid w:val="00330547"/>
    <w:rsid w:val="00333583"/>
    <w:rsid w:val="00337A75"/>
    <w:rsid w:val="00354F6E"/>
    <w:rsid w:val="00370070"/>
    <w:rsid w:val="00374B66"/>
    <w:rsid w:val="00394BAE"/>
    <w:rsid w:val="003A78AC"/>
    <w:rsid w:val="003B0BA3"/>
    <w:rsid w:val="003B1645"/>
    <w:rsid w:val="003E678E"/>
    <w:rsid w:val="003F189E"/>
    <w:rsid w:val="003F621F"/>
    <w:rsid w:val="004001B8"/>
    <w:rsid w:val="004347C2"/>
    <w:rsid w:val="004658AF"/>
    <w:rsid w:val="00473106"/>
    <w:rsid w:val="00481EBE"/>
    <w:rsid w:val="004856F4"/>
    <w:rsid w:val="00497B02"/>
    <w:rsid w:val="004A17E7"/>
    <w:rsid w:val="004A35C6"/>
    <w:rsid w:val="004A3F63"/>
    <w:rsid w:val="004B0851"/>
    <w:rsid w:val="004B4D83"/>
    <w:rsid w:val="004B725C"/>
    <w:rsid w:val="004C0744"/>
    <w:rsid w:val="004D1EFB"/>
    <w:rsid w:val="004D6DA4"/>
    <w:rsid w:val="004E6DFE"/>
    <w:rsid w:val="004F5546"/>
    <w:rsid w:val="004F60F1"/>
    <w:rsid w:val="005054B7"/>
    <w:rsid w:val="005173AE"/>
    <w:rsid w:val="005243DA"/>
    <w:rsid w:val="00532F1A"/>
    <w:rsid w:val="005367FF"/>
    <w:rsid w:val="005558F9"/>
    <w:rsid w:val="005676B3"/>
    <w:rsid w:val="005712F2"/>
    <w:rsid w:val="00584CB8"/>
    <w:rsid w:val="0058784C"/>
    <w:rsid w:val="005A7CE1"/>
    <w:rsid w:val="005B0023"/>
    <w:rsid w:val="005B44D3"/>
    <w:rsid w:val="005C0B27"/>
    <w:rsid w:val="005C40A7"/>
    <w:rsid w:val="005D3576"/>
    <w:rsid w:val="005F35D8"/>
    <w:rsid w:val="005F3D3C"/>
    <w:rsid w:val="005F4442"/>
    <w:rsid w:val="005F45D0"/>
    <w:rsid w:val="005F511A"/>
    <w:rsid w:val="00602AA2"/>
    <w:rsid w:val="00622217"/>
    <w:rsid w:val="00632210"/>
    <w:rsid w:val="006505F2"/>
    <w:rsid w:val="00656CFC"/>
    <w:rsid w:val="00681DA9"/>
    <w:rsid w:val="00685485"/>
    <w:rsid w:val="006A5499"/>
    <w:rsid w:val="006A76FE"/>
    <w:rsid w:val="006A7722"/>
    <w:rsid w:val="006B199B"/>
    <w:rsid w:val="006B69C8"/>
    <w:rsid w:val="006B7BA5"/>
    <w:rsid w:val="006F24A3"/>
    <w:rsid w:val="006F7F5C"/>
    <w:rsid w:val="00732853"/>
    <w:rsid w:val="0076088B"/>
    <w:rsid w:val="00771C41"/>
    <w:rsid w:val="007A4860"/>
    <w:rsid w:val="007A7319"/>
    <w:rsid w:val="007B0CE7"/>
    <w:rsid w:val="007C41C9"/>
    <w:rsid w:val="007D1F55"/>
    <w:rsid w:val="007D5B34"/>
    <w:rsid w:val="007E7E7F"/>
    <w:rsid w:val="007F0942"/>
    <w:rsid w:val="00807633"/>
    <w:rsid w:val="008261F5"/>
    <w:rsid w:val="00831B4D"/>
    <w:rsid w:val="008349C2"/>
    <w:rsid w:val="008417AC"/>
    <w:rsid w:val="0084305A"/>
    <w:rsid w:val="00877BFE"/>
    <w:rsid w:val="00880E22"/>
    <w:rsid w:val="00887353"/>
    <w:rsid w:val="008A73E0"/>
    <w:rsid w:val="008B0B84"/>
    <w:rsid w:val="008B23C8"/>
    <w:rsid w:val="008B4C7C"/>
    <w:rsid w:val="008B5C51"/>
    <w:rsid w:val="008B6552"/>
    <w:rsid w:val="008C05C2"/>
    <w:rsid w:val="008C6011"/>
    <w:rsid w:val="008D2489"/>
    <w:rsid w:val="008D54FD"/>
    <w:rsid w:val="008E1024"/>
    <w:rsid w:val="008E7BF1"/>
    <w:rsid w:val="009049D7"/>
    <w:rsid w:val="00906320"/>
    <w:rsid w:val="009072E6"/>
    <w:rsid w:val="00916E70"/>
    <w:rsid w:val="00917B90"/>
    <w:rsid w:val="00931C05"/>
    <w:rsid w:val="00936547"/>
    <w:rsid w:val="009671EC"/>
    <w:rsid w:val="00967A3F"/>
    <w:rsid w:val="009934C7"/>
    <w:rsid w:val="009A33D0"/>
    <w:rsid w:val="009C1893"/>
    <w:rsid w:val="009C3039"/>
    <w:rsid w:val="009C66D5"/>
    <w:rsid w:val="009C7CC2"/>
    <w:rsid w:val="009E5DAC"/>
    <w:rsid w:val="009F2C46"/>
    <w:rsid w:val="009F7E5D"/>
    <w:rsid w:val="00A070F0"/>
    <w:rsid w:val="00A25994"/>
    <w:rsid w:val="00A623BB"/>
    <w:rsid w:val="00A66126"/>
    <w:rsid w:val="00A87506"/>
    <w:rsid w:val="00A90346"/>
    <w:rsid w:val="00A964DC"/>
    <w:rsid w:val="00AC5AB8"/>
    <w:rsid w:val="00AE2342"/>
    <w:rsid w:val="00AE3F30"/>
    <w:rsid w:val="00AF0614"/>
    <w:rsid w:val="00AF0F39"/>
    <w:rsid w:val="00B06F48"/>
    <w:rsid w:val="00B14CC9"/>
    <w:rsid w:val="00B16443"/>
    <w:rsid w:val="00B30A8F"/>
    <w:rsid w:val="00B35087"/>
    <w:rsid w:val="00B558BD"/>
    <w:rsid w:val="00B64D31"/>
    <w:rsid w:val="00B6731E"/>
    <w:rsid w:val="00B85BA8"/>
    <w:rsid w:val="00B901A4"/>
    <w:rsid w:val="00B90BC0"/>
    <w:rsid w:val="00B91E3B"/>
    <w:rsid w:val="00B93A4A"/>
    <w:rsid w:val="00B959E9"/>
    <w:rsid w:val="00BA5A28"/>
    <w:rsid w:val="00BB076B"/>
    <w:rsid w:val="00BB3B18"/>
    <w:rsid w:val="00BB5EDD"/>
    <w:rsid w:val="00BC7600"/>
    <w:rsid w:val="00BD5B2E"/>
    <w:rsid w:val="00C03691"/>
    <w:rsid w:val="00C25C08"/>
    <w:rsid w:val="00C30E31"/>
    <w:rsid w:val="00C4297E"/>
    <w:rsid w:val="00C442E4"/>
    <w:rsid w:val="00C614DE"/>
    <w:rsid w:val="00C671EC"/>
    <w:rsid w:val="00C74662"/>
    <w:rsid w:val="00C86B6B"/>
    <w:rsid w:val="00C915E6"/>
    <w:rsid w:val="00CC3F0B"/>
    <w:rsid w:val="00CC7AE5"/>
    <w:rsid w:val="00CD3373"/>
    <w:rsid w:val="00CE19E9"/>
    <w:rsid w:val="00CE7EDD"/>
    <w:rsid w:val="00CF0606"/>
    <w:rsid w:val="00CF12E0"/>
    <w:rsid w:val="00D2727A"/>
    <w:rsid w:val="00D4068D"/>
    <w:rsid w:val="00D44AEA"/>
    <w:rsid w:val="00D57D88"/>
    <w:rsid w:val="00D70F84"/>
    <w:rsid w:val="00DA2259"/>
    <w:rsid w:val="00DA5005"/>
    <w:rsid w:val="00DB37FD"/>
    <w:rsid w:val="00DB5D97"/>
    <w:rsid w:val="00DF4630"/>
    <w:rsid w:val="00E12672"/>
    <w:rsid w:val="00E12E3B"/>
    <w:rsid w:val="00E1319A"/>
    <w:rsid w:val="00E222B9"/>
    <w:rsid w:val="00E24770"/>
    <w:rsid w:val="00E30D2D"/>
    <w:rsid w:val="00E54BD7"/>
    <w:rsid w:val="00E62406"/>
    <w:rsid w:val="00E8535E"/>
    <w:rsid w:val="00E94A41"/>
    <w:rsid w:val="00EC5E76"/>
    <w:rsid w:val="00EF0158"/>
    <w:rsid w:val="00EF15C0"/>
    <w:rsid w:val="00EF1D99"/>
    <w:rsid w:val="00F023B3"/>
    <w:rsid w:val="00F038C9"/>
    <w:rsid w:val="00F04F46"/>
    <w:rsid w:val="00F26B52"/>
    <w:rsid w:val="00F27118"/>
    <w:rsid w:val="00F44996"/>
    <w:rsid w:val="00F573C0"/>
    <w:rsid w:val="00F93300"/>
    <w:rsid w:val="00F94F96"/>
    <w:rsid w:val="00FA6CFE"/>
    <w:rsid w:val="00FB521C"/>
    <w:rsid w:val="00FB5CC8"/>
    <w:rsid w:val="00FB6F54"/>
    <w:rsid w:val="00FC6445"/>
    <w:rsid w:val="00FD35D0"/>
    <w:rsid w:val="00FE4B60"/>
    <w:rsid w:val="00FE5929"/>
    <w:rsid w:val="00FF00FB"/>
    <w:rsid w:val="00FF36A8"/>
    <w:rsid w:val="00FF56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52"/>
    <w:pPr>
      <w:widowControl w:val="0"/>
      <w:jc w:val="both"/>
    </w:pPr>
  </w:style>
  <w:style w:type="paragraph" w:styleId="1">
    <w:name w:val="heading 1"/>
    <w:basedOn w:val="a"/>
    <w:link w:val="1Char"/>
    <w:uiPriority w:val="9"/>
    <w:qFormat/>
    <w:rsid w:val="006A549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54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5499"/>
    <w:rPr>
      <w:sz w:val="18"/>
      <w:szCs w:val="18"/>
    </w:rPr>
  </w:style>
  <w:style w:type="paragraph" w:styleId="a4">
    <w:name w:val="footer"/>
    <w:basedOn w:val="a"/>
    <w:link w:val="Char0"/>
    <w:uiPriority w:val="99"/>
    <w:unhideWhenUsed/>
    <w:rsid w:val="006A5499"/>
    <w:pPr>
      <w:tabs>
        <w:tab w:val="center" w:pos="4153"/>
        <w:tab w:val="right" w:pos="8306"/>
      </w:tabs>
      <w:snapToGrid w:val="0"/>
      <w:jc w:val="left"/>
    </w:pPr>
    <w:rPr>
      <w:sz w:val="18"/>
      <w:szCs w:val="18"/>
    </w:rPr>
  </w:style>
  <w:style w:type="character" w:customStyle="1" w:styleId="Char0">
    <w:name w:val="页脚 Char"/>
    <w:basedOn w:val="a0"/>
    <w:link w:val="a4"/>
    <w:uiPriority w:val="99"/>
    <w:rsid w:val="006A5499"/>
    <w:rPr>
      <w:sz w:val="18"/>
      <w:szCs w:val="18"/>
    </w:rPr>
  </w:style>
  <w:style w:type="character" w:customStyle="1" w:styleId="1Char">
    <w:name w:val="标题 1 Char"/>
    <w:basedOn w:val="a0"/>
    <w:link w:val="1"/>
    <w:uiPriority w:val="9"/>
    <w:rsid w:val="006A5499"/>
    <w:rPr>
      <w:rFonts w:ascii="宋体" w:eastAsia="宋体" w:hAnsi="宋体" w:cs="宋体"/>
      <w:b/>
      <w:bCs/>
      <w:kern w:val="36"/>
      <w:sz w:val="48"/>
      <w:szCs w:val="48"/>
    </w:rPr>
  </w:style>
  <w:style w:type="paragraph" w:styleId="a5">
    <w:name w:val="Normal (Web)"/>
    <w:basedOn w:val="a"/>
    <w:uiPriority w:val="99"/>
    <w:semiHidden/>
    <w:unhideWhenUsed/>
    <w:rsid w:val="006A549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A5499"/>
    <w:rPr>
      <w:b/>
      <w:bCs/>
    </w:rPr>
  </w:style>
  <w:style w:type="paragraph" w:styleId="a7">
    <w:name w:val="List Paragraph"/>
    <w:basedOn w:val="a"/>
    <w:uiPriority w:val="34"/>
    <w:qFormat/>
    <w:rsid w:val="004C0744"/>
    <w:pPr>
      <w:ind w:firstLineChars="200" w:firstLine="420"/>
    </w:pPr>
  </w:style>
</w:styles>
</file>

<file path=word/webSettings.xml><?xml version="1.0" encoding="utf-8"?>
<w:webSettings xmlns:r="http://schemas.openxmlformats.org/officeDocument/2006/relationships" xmlns:w="http://schemas.openxmlformats.org/wordprocessingml/2006/main">
  <w:divs>
    <w:div w:id="1845784255">
      <w:bodyDiv w:val="1"/>
      <w:marLeft w:val="0"/>
      <w:marRight w:val="0"/>
      <w:marTop w:val="0"/>
      <w:marBottom w:val="0"/>
      <w:divBdr>
        <w:top w:val="none" w:sz="0" w:space="0" w:color="auto"/>
        <w:left w:val="none" w:sz="0" w:space="0" w:color="auto"/>
        <w:bottom w:val="none" w:sz="0" w:space="0" w:color="auto"/>
        <w:right w:val="none" w:sz="0" w:space="0" w:color="auto"/>
      </w:divBdr>
      <w:divsChild>
        <w:div w:id="703867881">
          <w:marLeft w:val="0"/>
          <w:marRight w:val="0"/>
          <w:marTop w:val="0"/>
          <w:marBottom w:val="300"/>
          <w:divBdr>
            <w:top w:val="none" w:sz="0" w:space="0" w:color="auto"/>
            <w:left w:val="none" w:sz="0" w:space="0" w:color="auto"/>
            <w:bottom w:val="none" w:sz="0" w:space="0" w:color="auto"/>
            <w:right w:val="none" w:sz="0" w:space="0" w:color="auto"/>
          </w:divBdr>
        </w:div>
        <w:div w:id="1292053196">
          <w:marLeft w:val="0"/>
          <w:marRight w:val="0"/>
          <w:marTop w:val="0"/>
          <w:marBottom w:val="0"/>
          <w:divBdr>
            <w:top w:val="none" w:sz="0" w:space="0" w:color="auto"/>
            <w:left w:val="none" w:sz="0" w:space="0" w:color="auto"/>
            <w:bottom w:val="none" w:sz="0" w:space="0" w:color="auto"/>
            <w:right w:val="none" w:sz="0" w:space="0" w:color="auto"/>
          </w:divBdr>
          <w:divsChild>
            <w:div w:id="749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7379-933D-4DED-87EA-8CA49ADA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16</Pages>
  <Words>1075</Words>
  <Characters>6132</Characters>
  <Application>Microsoft Office Word</Application>
  <DocSecurity>0</DocSecurity>
  <Lines>51</Lines>
  <Paragraphs>14</Paragraphs>
  <ScaleCrop>false</ScaleCrop>
  <Company>Microsoft</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Micorosoft</cp:lastModifiedBy>
  <cp:revision>464</cp:revision>
  <cp:lastPrinted>2022-01-04T09:12:00Z</cp:lastPrinted>
  <dcterms:created xsi:type="dcterms:W3CDTF">2021-08-13T04:02:00Z</dcterms:created>
  <dcterms:modified xsi:type="dcterms:W3CDTF">2022-01-12T08:32:00Z</dcterms:modified>
</cp:coreProperties>
</file>